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12F6" w14:textId="103659AF" w:rsidR="00C67F17" w:rsidRDefault="00C67F17"/>
    <w:p w14:paraId="101B5649" w14:textId="3EA4BB8A" w:rsidR="00701C02" w:rsidRPr="00701C02" w:rsidRDefault="00701C02" w:rsidP="00701C02">
      <w:pPr>
        <w:jc w:val="center"/>
        <w:rPr>
          <w:b/>
          <w:bCs/>
        </w:rPr>
      </w:pPr>
      <w:r w:rsidRPr="00701C02">
        <w:rPr>
          <w:b/>
          <w:bCs/>
        </w:rPr>
        <w:t>Lección 4. Ejercitando contenidos.</w:t>
      </w:r>
    </w:p>
    <w:p w14:paraId="50BB84FC" w14:textId="44E987F2" w:rsidR="00701C02" w:rsidRDefault="00701C02"/>
    <w:p w14:paraId="4E1124EE" w14:textId="6DADAEC7" w:rsidR="00701C02" w:rsidRDefault="00701C02">
      <w:r w:rsidRPr="00701C02">
        <w:rPr>
          <w:b/>
          <w:bCs/>
        </w:rPr>
        <w:t>Instrucción</w:t>
      </w:r>
      <w:r>
        <w:t>: Lee el siguiente texto y luego analiza lo que se pide.</w:t>
      </w:r>
    </w:p>
    <w:p w14:paraId="7B4F3D18" w14:textId="211DDAB0" w:rsidR="00701C02" w:rsidRPr="00701C02" w:rsidRDefault="00701C02" w:rsidP="00701C02">
      <w:pPr>
        <w:jc w:val="both"/>
        <w:rPr>
          <w:b/>
          <w:bCs/>
        </w:rPr>
      </w:pPr>
      <w:r w:rsidRPr="00701C02">
        <w:rPr>
          <w:b/>
          <w:bCs/>
        </w:rPr>
        <w:t>Texto 1.</w:t>
      </w:r>
    </w:p>
    <w:p w14:paraId="3E0CA653" w14:textId="3B16F8B0" w:rsidR="00701C02" w:rsidRPr="00701C02" w:rsidRDefault="00701C02" w:rsidP="00701C02">
      <w:pPr>
        <w:jc w:val="both"/>
      </w:pPr>
      <w:r w:rsidRPr="00701C02">
        <w:t>Durante una calurosa mañana de verano, en Coleman (Texas), una familia compuesta por un matrimonio y los suegros, están jugando </w:t>
      </w:r>
      <w:hyperlink r:id="rId7" w:history="1">
        <w:r w:rsidRPr="00701C02">
          <w:rPr>
            <w:rStyle w:val="Hipervnculo"/>
            <w:color w:val="auto"/>
            <w:u w:val="none"/>
          </w:rPr>
          <w:t>al dominó</w:t>
        </w:r>
      </w:hyperlink>
      <w:r w:rsidRPr="00701C02">
        <w:t> tranquilamente junto al porche. Beben limonada y no hacen más que dejar pasar el tiempo de forma perezosa.</w:t>
      </w:r>
    </w:p>
    <w:p w14:paraId="06558DE1" w14:textId="77777777" w:rsidR="00701C02" w:rsidRPr="00701C02" w:rsidRDefault="00701C02" w:rsidP="00701C02">
      <w:pPr>
        <w:jc w:val="both"/>
      </w:pPr>
      <w:r w:rsidRPr="00701C02">
        <w:t>Su casa se encuentra a unos 53 kilómetros de Abilene. Entonces, al suegro se le ocurre algo:</w:t>
      </w:r>
    </w:p>
    <w:p w14:paraId="1B30AE68" w14:textId="77777777" w:rsidR="00701C02" w:rsidRPr="00701C02" w:rsidRDefault="00701C02" w:rsidP="00701C02">
      <w:pPr>
        <w:jc w:val="both"/>
      </w:pPr>
      <w:r w:rsidRPr="00701C02">
        <w:t>– Podríamos hacer algo más interesante. Por ejemplo, ir hasta Abilene y comer en la cafetería del pueblo…</w:t>
      </w:r>
    </w:p>
    <w:p w14:paraId="359F9211" w14:textId="77777777" w:rsidR="00701C02" w:rsidRPr="00701C02" w:rsidRDefault="00701C02" w:rsidP="00701C02">
      <w:pPr>
        <w:jc w:val="both"/>
      </w:pPr>
      <w:r w:rsidRPr="00701C02">
        <w:t>Todos le miran un tanto sorprendidos. El yerno, aunque piensa que es</w:t>
      </w:r>
      <w:hyperlink r:id="rId8" w:history="1">
        <w:r w:rsidRPr="00701C02">
          <w:rPr>
            <w:rStyle w:val="Hipervnculo"/>
            <w:color w:val="auto"/>
            <w:u w:val="none"/>
          </w:rPr>
          <w:t> una locura,</w:t>
        </w:r>
      </w:hyperlink>
      <w:r w:rsidRPr="00701C02">
        <w:t> cree que debe quedar bien con su suegro:</w:t>
      </w:r>
    </w:p>
    <w:p w14:paraId="45B35830" w14:textId="77777777" w:rsidR="00701C02" w:rsidRPr="00701C02" w:rsidRDefault="00701C02" w:rsidP="00701C02">
      <w:pPr>
        <w:jc w:val="both"/>
      </w:pPr>
      <w:r w:rsidRPr="00701C02">
        <w:t>– Claro, sí, ¿por qué no?</w:t>
      </w:r>
    </w:p>
    <w:p w14:paraId="0C4B0441" w14:textId="77777777" w:rsidR="00701C02" w:rsidRPr="00701C02" w:rsidRDefault="00701C02" w:rsidP="00701C02">
      <w:pPr>
        <w:jc w:val="both"/>
      </w:pPr>
      <w:r w:rsidRPr="00701C02">
        <w:t>Entonces su mujer, por no llevar la contraria, añade:</w:t>
      </w:r>
    </w:p>
    <w:p w14:paraId="34EEEAC9" w14:textId="77777777" w:rsidR="00701C02" w:rsidRPr="00701C02" w:rsidRDefault="00701C02" w:rsidP="00701C02">
      <w:pPr>
        <w:jc w:val="both"/>
      </w:pPr>
      <w:r w:rsidRPr="00701C02">
        <w:t>– Buena idea, cariño…</w:t>
      </w:r>
    </w:p>
    <w:p w14:paraId="4CB1EB33" w14:textId="77777777" w:rsidR="00701C02" w:rsidRPr="00701C02" w:rsidRDefault="00701C02" w:rsidP="00701C02">
      <w:pPr>
        <w:jc w:val="both"/>
      </w:pPr>
      <w:r w:rsidRPr="00701C02">
        <w:t>Y por supuesto, la madre, al ver que todos quieren ir, decide no ser la nota discordante para no romper la armonía del grupo:</w:t>
      </w:r>
    </w:p>
    <w:p w14:paraId="6098D69F" w14:textId="77777777" w:rsidR="00701C02" w:rsidRPr="00701C02" w:rsidRDefault="00701C02" w:rsidP="00701C02">
      <w:pPr>
        <w:jc w:val="both"/>
      </w:pPr>
      <w:r w:rsidRPr="00701C02">
        <w:t>– ¡Iremos!</w:t>
      </w:r>
    </w:p>
    <w:p w14:paraId="626E7C75" w14:textId="77777777" w:rsidR="00701C02" w:rsidRPr="00701C02" w:rsidRDefault="00701C02" w:rsidP="00701C02">
      <w:pPr>
        <w:jc w:val="both"/>
      </w:pPr>
      <w:r w:rsidRPr="00701C02">
        <w:t>Así que toda la familia se sube al coche, que no tiene aire acondicionado, y conduce hasta Abilene a pesar del </w:t>
      </w:r>
      <w:hyperlink r:id="rId9" w:history="1">
        <w:r w:rsidRPr="00701C02">
          <w:rPr>
            <w:rStyle w:val="Hipervnculo"/>
            <w:color w:val="auto"/>
            <w:u w:val="none"/>
          </w:rPr>
          <w:t>agobiante calor.</w:t>
        </w:r>
      </w:hyperlink>
    </w:p>
    <w:p w14:paraId="43A98785" w14:textId="77777777" w:rsidR="00701C02" w:rsidRPr="00701C02" w:rsidRDefault="00701C02" w:rsidP="00701C02">
      <w:pPr>
        <w:jc w:val="both"/>
      </w:pPr>
      <w:r w:rsidRPr="00701C02">
        <w:t>Recorren largos y polvorientos caminos y llegan acalorados al pueblo. Comen un menú mediocre en la cafetería y regresan a Coleman por los mismos largos y polvorientos caminos.</w:t>
      </w:r>
    </w:p>
    <w:p w14:paraId="59C0CC30" w14:textId="77777777" w:rsidR="00701C02" w:rsidRPr="00701C02" w:rsidRDefault="00701C02" w:rsidP="00701C02">
      <w:pPr>
        <w:jc w:val="both"/>
      </w:pPr>
      <w:r w:rsidRPr="00701C02">
        <w:t>Al llegar, todos se retiraron extenuados y acalorados, sin decir nada, pensando en por qué habían hecho ese ridículo viaje que no querían hacer.</w:t>
      </w:r>
    </w:p>
    <w:p w14:paraId="685BF0A8" w14:textId="35D23926" w:rsidR="00701C02" w:rsidRDefault="00701C02" w:rsidP="00701C02">
      <w:pPr>
        <w:pStyle w:val="Prrafodelista"/>
        <w:numPr>
          <w:ilvl w:val="0"/>
          <w:numId w:val="1"/>
        </w:numPr>
      </w:pPr>
      <w:r>
        <w:t>Identifica el tipo de narrador.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1C02" w14:paraId="70A116D6" w14:textId="77777777" w:rsidTr="00701C02">
        <w:tc>
          <w:tcPr>
            <w:tcW w:w="8828" w:type="dxa"/>
          </w:tcPr>
          <w:p w14:paraId="7124C4C7" w14:textId="77777777" w:rsidR="00701C02" w:rsidRDefault="00701C02" w:rsidP="00701C02"/>
          <w:p w14:paraId="144D32C3" w14:textId="1750884E" w:rsidR="00701C02" w:rsidRDefault="00701C02" w:rsidP="00701C02"/>
        </w:tc>
      </w:tr>
    </w:tbl>
    <w:p w14:paraId="5CE73AA6" w14:textId="4E4B25FD" w:rsidR="00701C02" w:rsidRDefault="00701C02" w:rsidP="00701C02"/>
    <w:p w14:paraId="33FD4862" w14:textId="16CE998B" w:rsidR="00701C02" w:rsidRDefault="00701C02" w:rsidP="00701C02"/>
    <w:p w14:paraId="0EE516FB" w14:textId="05AF587B" w:rsidR="00701C02" w:rsidRDefault="00701C02" w:rsidP="00701C02"/>
    <w:p w14:paraId="32E20A20" w14:textId="24AB443E" w:rsidR="00701C02" w:rsidRDefault="00701C02" w:rsidP="00701C02"/>
    <w:p w14:paraId="5965D776" w14:textId="77777777" w:rsidR="00701C02" w:rsidRDefault="00701C02" w:rsidP="00701C02"/>
    <w:p w14:paraId="3A8BCF0F" w14:textId="3307BB03" w:rsidR="00701C02" w:rsidRDefault="00701C02" w:rsidP="00701C02">
      <w:pPr>
        <w:pStyle w:val="Prrafodelista"/>
        <w:numPr>
          <w:ilvl w:val="0"/>
          <w:numId w:val="1"/>
        </w:numPr>
      </w:pPr>
      <w:r>
        <w:t>Identifica en 4 hechos el tiempo de la historia.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1C02" w14:paraId="3DC63958" w14:textId="77777777" w:rsidTr="00701C02">
        <w:tc>
          <w:tcPr>
            <w:tcW w:w="8828" w:type="dxa"/>
          </w:tcPr>
          <w:p w14:paraId="321ECC52" w14:textId="77777777" w:rsidR="00701C02" w:rsidRDefault="00701C02" w:rsidP="00701C02"/>
          <w:p w14:paraId="74E78756" w14:textId="77777777" w:rsidR="00701C02" w:rsidRDefault="00701C02" w:rsidP="00701C02"/>
          <w:p w14:paraId="3AC2B326" w14:textId="77777777" w:rsidR="00701C02" w:rsidRDefault="00701C02" w:rsidP="00701C02"/>
          <w:p w14:paraId="1C47FB1F" w14:textId="77777777" w:rsidR="00701C02" w:rsidRDefault="00701C02" w:rsidP="00701C02"/>
          <w:p w14:paraId="70E5DFC3" w14:textId="10798D23" w:rsidR="00701C02" w:rsidRDefault="00701C02" w:rsidP="00701C02"/>
        </w:tc>
      </w:tr>
    </w:tbl>
    <w:p w14:paraId="4A9E2035" w14:textId="77777777" w:rsidR="00701C02" w:rsidRDefault="00701C02" w:rsidP="00701C02"/>
    <w:p w14:paraId="13BDA4C8" w14:textId="79477165" w:rsidR="00701C02" w:rsidRDefault="00701C02" w:rsidP="00701C02">
      <w:pPr>
        <w:pStyle w:val="Prrafodelista"/>
        <w:numPr>
          <w:ilvl w:val="0"/>
          <w:numId w:val="1"/>
        </w:numPr>
      </w:pPr>
      <w:r>
        <w:t>Identifica si el tiempo del relato presenta anacronía, y en caso de hacerlo, determina cuáles son.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1C02" w14:paraId="1929B449" w14:textId="77777777" w:rsidTr="00701C02">
        <w:tc>
          <w:tcPr>
            <w:tcW w:w="8828" w:type="dxa"/>
          </w:tcPr>
          <w:p w14:paraId="4F6C32FA" w14:textId="77777777" w:rsidR="00701C02" w:rsidRDefault="00701C02" w:rsidP="00701C02"/>
          <w:p w14:paraId="7FEDEE45" w14:textId="77777777" w:rsidR="00701C02" w:rsidRDefault="00701C02" w:rsidP="00701C02"/>
          <w:p w14:paraId="142FF6C4" w14:textId="77777777" w:rsidR="00701C02" w:rsidRDefault="00701C02" w:rsidP="00701C02"/>
          <w:p w14:paraId="0A527A47" w14:textId="65DAC121" w:rsidR="00701C02" w:rsidRDefault="00701C02" w:rsidP="00701C02"/>
        </w:tc>
      </w:tr>
    </w:tbl>
    <w:p w14:paraId="44D618E4" w14:textId="77777777" w:rsidR="00701C02" w:rsidRDefault="00701C02" w:rsidP="00701C02"/>
    <w:p w14:paraId="2DC0B248" w14:textId="0F1A86A3" w:rsidR="00701C02" w:rsidRDefault="00701C02" w:rsidP="00701C02">
      <w:pPr>
        <w:pStyle w:val="Prrafodelista"/>
        <w:numPr>
          <w:ilvl w:val="0"/>
          <w:numId w:val="1"/>
        </w:numPr>
      </w:pPr>
      <w:r>
        <w:t>Identifica el tiempo histórico del relato.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1C02" w14:paraId="7BB2A626" w14:textId="77777777" w:rsidTr="00701C02">
        <w:tc>
          <w:tcPr>
            <w:tcW w:w="8828" w:type="dxa"/>
          </w:tcPr>
          <w:p w14:paraId="14586703" w14:textId="77777777" w:rsidR="00701C02" w:rsidRDefault="00701C02" w:rsidP="00701C02"/>
          <w:p w14:paraId="0A6910B5" w14:textId="0F9CFB11" w:rsidR="00701C02" w:rsidRDefault="00701C02" w:rsidP="00701C02"/>
        </w:tc>
      </w:tr>
    </w:tbl>
    <w:p w14:paraId="07ABCEFE" w14:textId="77777777" w:rsidR="00701C02" w:rsidRDefault="00701C02" w:rsidP="00701C02"/>
    <w:p w14:paraId="38BA77AF" w14:textId="637D1E76" w:rsidR="00701C02" w:rsidRDefault="00701C02" w:rsidP="00701C02">
      <w:pPr>
        <w:pStyle w:val="Prrafodelista"/>
        <w:numPr>
          <w:ilvl w:val="0"/>
          <w:numId w:val="1"/>
        </w:numPr>
      </w:pPr>
      <w:r>
        <w:t>Identifica el ambiente del relato:</w:t>
      </w:r>
    </w:p>
    <w:p w14:paraId="520675D3" w14:textId="1E749B89" w:rsidR="00701C02" w:rsidRDefault="00701C02" w:rsidP="00701C02">
      <w:pPr>
        <w:pStyle w:val="Prrafodelista"/>
        <w:numPr>
          <w:ilvl w:val="1"/>
          <w:numId w:val="1"/>
        </w:numPr>
      </w:pPr>
      <w:r>
        <w:t>Espacio físico.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1C02" w14:paraId="390F1255" w14:textId="77777777" w:rsidTr="00701C02">
        <w:tc>
          <w:tcPr>
            <w:tcW w:w="8828" w:type="dxa"/>
          </w:tcPr>
          <w:p w14:paraId="185EA0F8" w14:textId="77777777" w:rsidR="00701C02" w:rsidRDefault="00701C02" w:rsidP="00701C02"/>
          <w:p w14:paraId="64735EF7" w14:textId="123F103D" w:rsidR="00701C02" w:rsidRDefault="00701C02" w:rsidP="00701C02"/>
        </w:tc>
      </w:tr>
    </w:tbl>
    <w:p w14:paraId="7A7F8825" w14:textId="77777777" w:rsidR="00701C02" w:rsidRDefault="00701C02" w:rsidP="00701C02"/>
    <w:p w14:paraId="545322A8" w14:textId="01521567" w:rsidR="00701C02" w:rsidRDefault="00701C02" w:rsidP="00701C02">
      <w:pPr>
        <w:pStyle w:val="Prrafodelista"/>
        <w:numPr>
          <w:ilvl w:val="1"/>
          <w:numId w:val="1"/>
        </w:numPr>
      </w:pPr>
      <w:r>
        <w:t>Espacio psicológico.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1C02" w14:paraId="2F8AF057" w14:textId="77777777" w:rsidTr="00701C02">
        <w:tc>
          <w:tcPr>
            <w:tcW w:w="8828" w:type="dxa"/>
          </w:tcPr>
          <w:p w14:paraId="40A0A38E" w14:textId="77777777" w:rsidR="00701C02" w:rsidRDefault="00701C02" w:rsidP="00701C02"/>
          <w:p w14:paraId="6841634A" w14:textId="00330703" w:rsidR="00701C02" w:rsidRDefault="00701C02" w:rsidP="00701C02"/>
        </w:tc>
      </w:tr>
    </w:tbl>
    <w:p w14:paraId="450BB296" w14:textId="77777777" w:rsidR="00701C02" w:rsidRDefault="00701C02" w:rsidP="00701C02"/>
    <w:p w14:paraId="2316442C" w14:textId="6DAF5188" w:rsidR="00701C02" w:rsidRDefault="00701C02" w:rsidP="00701C02">
      <w:pPr>
        <w:pStyle w:val="Prrafodelista"/>
        <w:numPr>
          <w:ilvl w:val="1"/>
          <w:numId w:val="1"/>
        </w:numPr>
      </w:pPr>
      <w:r>
        <w:t>Espacio Social.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1C02" w14:paraId="5019F5BE" w14:textId="77777777" w:rsidTr="00701C02">
        <w:tc>
          <w:tcPr>
            <w:tcW w:w="8828" w:type="dxa"/>
          </w:tcPr>
          <w:p w14:paraId="7395A01B" w14:textId="77777777" w:rsidR="00701C02" w:rsidRDefault="00701C02" w:rsidP="00701C02"/>
          <w:p w14:paraId="765C5AF2" w14:textId="1FCC16DB" w:rsidR="00701C02" w:rsidRDefault="00701C02" w:rsidP="00701C02"/>
        </w:tc>
      </w:tr>
    </w:tbl>
    <w:p w14:paraId="79D7B98D" w14:textId="77777777" w:rsidR="00701C02" w:rsidRDefault="00701C02" w:rsidP="00701C02"/>
    <w:p w14:paraId="7D9388AA" w14:textId="75660014" w:rsidR="00701C02" w:rsidRDefault="00701C02" w:rsidP="00701C02">
      <w:pPr>
        <w:pStyle w:val="Prrafodelista"/>
        <w:numPr>
          <w:ilvl w:val="0"/>
          <w:numId w:val="1"/>
        </w:numPr>
      </w:pPr>
      <w:r>
        <w:t>Identifica la secuencia narrativa del relato.</w:t>
      </w:r>
    </w:p>
    <w:p w14:paraId="651E035D" w14:textId="0EF54F5F" w:rsidR="00701C02" w:rsidRDefault="00701C02" w:rsidP="00701C02">
      <w:pPr>
        <w:pStyle w:val="Prrafodelista"/>
        <w:numPr>
          <w:ilvl w:val="1"/>
          <w:numId w:val="1"/>
        </w:numPr>
      </w:pPr>
      <w:r>
        <w:t>Situación inicial.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1C02" w14:paraId="3BE7E485" w14:textId="77777777" w:rsidTr="00701C02">
        <w:tc>
          <w:tcPr>
            <w:tcW w:w="8828" w:type="dxa"/>
          </w:tcPr>
          <w:p w14:paraId="2AA46CA1" w14:textId="77777777" w:rsidR="00701C02" w:rsidRDefault="00701C02" w:rsidP="00701C02"/>
          <w:p w14:paraId="5DD47DB8" w14:textId="4A3692A4" w:rsidR="00701C02" w:rsidRDefault="00701C02" w:rsidP="00701C02"/>
        </w:tc>
      </w:tr>
    </w:tbl>
    <w:p w14:paraId="73F29EB7" w14:textId="3DBFBCF4" w:rsidR="00701C02" w:rsidRDefault="00701C02" w:rsidP="00701C02"/>
    <w:p w14:paraId="7FC0BAD2" w14:textId="77777777" w:rsidR="00701C02" w:rsidRDefault="00701C02" w:rsidP="00701C02">
      <w:pPr>
        <w:pStyle w:val="Prrafodelista"/>
      </w:pPr>
    </w:p>
    <w:p w14:paraId="25994147" w14:textId="00E8282C" w:rsidR="00701C02" w:rsidRDefault="00701C02" w:rsidP="00701C02">
      <w:pPr>
        <w:pStyle w:val="Prrafodelista"/>
        <w:numPr>
          <w:ilvl w:val="1"/>
          <w:numId w:val="1"/>
        </w:numPr>
      </w:pPr>
      <w:r>
        <w:t>Quiebre.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1C02" w14:paraId="63641EF6" w14:textId="77777777" w:rsidTr="00701C02">
        <w:tc>
          <w:tcPr>
            <w:tcW w:w="8828" w:type="dxa"/>
          </w:tcPr>
          <w:p w14:paraId="71A0DAFE" w14:textId="77777777" w:rsidR="00701C02" w:rsidRDefault="00701C02" w:rsidP="00701C02"/>
          <w:p w14:paraId="7011512D" w14:textId="19D092EA" w:rsidR="00701C02" w:rsidRDefault="00701C02" w:rsidP="00701C02"/>
        </w:tc>
      </w:tr>
    </w:tbl>
    <w:p w14:paraId="6559BEA1" w14:textId="77777777" w:rsidR="00701C02" w:rsidRDefault="00701C02" w:rsidP="00701C02"/>
    <w:p w14:paraId="389518AD" w14:textId="1304A7B3" w:rsidR="00701C02" w:rsidRDefault="00701C02" w:rsidP="00701C02">
      <w:pPr>
        <w:pStyle w:val="Prrafodelista"/>
        <w:numPr>
          <w:ilvl w:val="1"/>
          <w:numId w:val="1"/>
        </w:numPr>
      </w:pPr>
      <w:r>
        <w:t>Desarrollo o nudo.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1C02" w14:paraId="4098533E" w14:textId="77777777" w:rsidTr="00701C02">
        <w:tc>
          <w:tcPr>
            <w:tcW w:w="8828" w:type="dxa"/>
          </w:tcPr>
          <w:p w14:paraId="2FFB4C0D" w14:textId="77777777" w:rsidR="00701C02" w:rsidRDefault="00701C02" w:rsidP="00701C02"/>
          <w:p w14:paraId="1A90D06B" w14:textId="42FE471F" w:rsidR="00701C02" w:rsidRDefault="00701C02" w:rsidP="00701C02"/>
        </w:tc>
      </w:tr>
    </w:tbl>
    <w:p w14:paraId="34A239D2" w14:textId="77777777" w:rsidR="00701C02" w:rsidRDefault="00701C02" w:rsidP="00701C02"/>
    <w:p w14:paraId="6579084B" w14:textId="2EBE381B" w:rsidR="00701C02" w:rsidRDefault="00701C02" w:rsidP="00701C02">
      <w:pPr>
        <w:pStyle w:val="Prrafodelista"/>
        <w:numPr>
          <w:ilvl w:val="1"/>
          <w:numId w:val="1"/>
        </w:numPr>
      </w:pPr>
      <w:r>
        <w:t>Desenlace.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1C02" w14:paraId="301E69E0" w14:textId="77777777" w:rsidTr="00701C02">
        <w:tc>
          <w:tcPr>
            <w:tcW w:w="8828" w:type="dxa"/>
          </w:tcPr>
          <w:p w14:paraId="6F142EA9" w14:textId="77777777" w:rsidR="00701C02" w:rsidRDefault="00701C02" w:rsidP="00701C02"/>
          <w:p w14:paraId="40D114F9" w14:textId="4C62383C" w:rsidR="007F4EAF" w:rsidRDefault="007F4EAF" w:rsidP="00701C02"/>
        </w:tc>
      </w:tr>
    </w:tbl>
    <w:p w14:paraId="527B41B1" w14:textId="77777777" w:rsidR="00701C02" w:rsidRDefault="00701C02" w:rsidP="00701C02"/>
    <w:p w14:paraId="23EE7BD3" w14:textId="744EF391" w:rsidR="00701C02" w:rsidRDefault="00701C02" w:rsidP="00701C02">
      <w:pPr>
        <w:pStyle w:val="Prrafodelista"/>
        <w:numPr>
          <w:ilvl w:val="0"/>
          <w:numId w:val="1"/>
        </w:numPr>
      </w:pPr>
      <w:r>
        <w:t>Identifica el tema del relato.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4EAF" w14:paraId="046F50B9" w14:textId="77777777" w:rsidTr="007F4EAF">
        <w:tc>
          <w:tcPr>
            <w:tcW w:w="8828" w:type="dxa"/>
          </w:tcPr>
          <w:p w14:paraId="5259158E" w14:textId="77777777" w:rsidR="007F4EAF" w:rsidRDefault="007F4EAF" w:rsidP="007F4EAF"/>
          <w:p w14:paraId="7065976E" w14:textId="07EAB61C" w:rsidR="007F4EAF" w:rsidRDefault="007F4EAF" w:rsidP="007F4EAF"/>
        </w:tc>
      </w:tr>
    </w:tbl>
    <w:p w14:paraId="13E2EA5B" w14:textId="77777777" w:rsidR="007F4EAF" w:rsidRDefault="007F4EAF" w:rsidP="007F4EAF"/>
    <w:p w14:paraId="4E96D548" w14:textId="3D788321" w:rsidR="00701C02" w:rsidRDefault="00701C02" w:rsidP="00701C02">
      <w:pPr>
        <w:pStyle w:val="Prrafodelista"/>
        <w:numPr>
          <w:ilvl w:val="0"/>
          <w:numId w:val="1"/>
        </w:numPr>
      </w:pPr>
      <w:r>
        <w:t>Identifica el argumento del relato.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4EAF" w14:paraId="284205F1" w14:textId="77777777" w:rsidTr="007F4EAF">
        <w:tc>
          <w:tcPr>
            <w:tcW w:w="8828" w:type="dxa"/>
          </w:tcPr>
          <w:p w14:paraId="2000D415" w14:textId="77777777" w:rsidR="007F4EAF" w:rsidRDefault="007F4EAF" w:rsidP="007F4EAF"/>
          <w:p w14:paraId="30B198DC" w14:textId="3E9CCA11" w:rsidR="007F4EAF" w:rsidRDefault="007F4EAF" w:rsidP="007F4EAF"/>
        </w:tc>
      </w:tr>
    </w:tbl>
    <w:p w14:paraId="534B4C20" w14:textId="77777777" w:rsidR="007F4EAF" w:rsidRDefault="007F4EAF" w:rsidP="007F4EAF"/>
    <w:p w14:paraId="12EB5B75" w14:textId="3361246A" w:rsidR="00701C02" w:rsidRDefault="007F4EAF" w:rsidP="00701C02">
      <w:r>
        <w:br/>
      </w:r>
    </w:p>
    <w:p w14:paraId="30BEB453" w14:textId="1F18A860" w:rsidR="007F4EAF" w:rsidRDefault="007F4EAF" w:rsidP="00701C02"/>
    <w:p w14:paraId="100024A6" w14:textId="708AA980" w:rsidR="007F4EAF" w:rsidRDefault="007F4EAF" w:rsidP="00701C02"/>
    <w:p w14:paraId="1295925B" w14:textId="0F1C7478" w:rsidR="007F4EAF" w:rsidRDefault="007F4EAF" w:rsidP="00701C02"/>
    <w:p w14:paraId="51ACD70A" w14:textId="6EC2845B" w:rsidR="007F4EAF" w:rsidRDefault="007F4EAF" w:rsidP="00701C02"/>
    <w:p w14:paraId="375C7C36" w14:textId="721605D8" w:rsidR="007F4EAF" w:rsidRDefault="007F4EAF" w:rsidP="00701C02"/>
    <w:p w14:paraId="51EB34B1" w14:textId="475142A4" w:rsidR="007F4EAF" w:rsidRDefault="007F4EAF" w:rsidP="00701C02"/>
    <w:p w14:paraId="13766D57" w14:textId="414D5B54" w:rsidR="007F4EAF" w:rsidRDefault="007F4EAF" w:rsidP="00701C02"/>
    <w:p w14:paraId="4FB56C3F" w14:textId="7E0698B4" w:rsidR="007F4EAF" w:rsidRDefault="007F4EAF" w:rsidP="00701C02"/>
    <w:p w14:paraId="5E1D4034" w14:textId="2334ECD3" w:rsidR="007F4EAF" w:rsidRDefault="007F4EAF" w:rsidP="00701C02"/>
    <w:p w14:paraId="406E1DA3" w14:textId="5B73DEE3" w:rsidR="007F4EAF" w:rsidRDefault="007F4EAF" w:rsidP="00701C02"/>
    <w:p w14:paraId="073AA128" w14:textId="6F452437" w:rsidR="007F4EAF" w:rsidRDefault="007F4EAF" w:rsidP="00701C02"/>
    <w:p w14:paraId="4A8B4405" w14:textId="5BBD5F56" w:rsidR="007F4EAF" w:rsidRPr="007F4EAF" w:rsidRDefault="007F4EAF" w:rsidP="007F4EAF">
      <w:pPr>
        <w:jc w:val="center"/>
        <w:rPr>
          <w:b/>
          <w:bCs/>
        </w:rPr>
      </w:pPr>
    </w:p>
    <w:p w14:paraId="0AFF5930" w14:textId="5036D261" w:rsidR="007F4EAF" w:rsidRDefault="007F4EAF" w:rsidP="007F4EAF">
      <w:pPr>
        <w:jc w:val="center"/>
        <w:rPr>
          <w:b/>
          <w:bCs/>
        </w:rPr>
      </w:pPr>
      <w:r w:rsidRPr="007F4EAF">
        <w:rPr>
          <w:b/>
          <w:bCs/>
        </w:rPr>
        <w:t>Lección 5. Evaluación global de lenguaje género narrativo.</w:t>
      </w:r>
    </w:p>
    <w:p w14:paraId="6231B2C5" w14:textId="77777777" w:rsidR="007F4EAF" w:rsidRPr="007F4EAF" w:rsidRDefault="007F4EAF" w:rsidP="007F4EAF">
      <w:pPr>
        <w:jc w:val="center"/>
        <w:rPr>
          <w:b/>
          <w:bCs/>
        </w:rPr>
      </w:pPr>
    </w:p>
    <w:p w14:paraId="4AADBD59" w14:textId="72D3D0F2" w:rsidR="007F4EAF" w:rsidRPr="007F4EAF" w:rsidRDefault="007F4EAF" w:rsidP="007F4EAF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L"/>
        </w:rPr>
      </w:pPr>
      <w:r w:rsidRPr="007F4EAF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Instrucciones</w:t>
      </w:r>
      <w:r w:rsidRPr="007F4EAF">
        <w:rPr>
          <w:rFonts w:ascii="Arial Narrow" w:eastAsia="Times New Roman" w:hAnsi="Arial Narrow" w:cs="Times New Roman"/>
          <w:sz w:val="24"/>
          <w:szCs w:val="24"/>
          <w:lang w:eastAsia="es-CL"/>
        </w:rPr>
        <w:t>: La siguiente evaluación se realiza de forma on line en clase, esto quiere decir que debe ser entregada a las 9.20 de este miércoles 12 de mayo, según modificación al reglamento de evaluación y promoción avisa</w:t>
      </w:r>
      <w:r>
        <w:rPr>
          <w:rFonts w:ascii="Arial Narrow" w:eastAsia="Times New Roman" w:hAnsi="Arial Narrow" w:cs="Times New Roman"/>
          <w:sz w:val="24"/>
          <w:szCs w:val="24"/>
          <w:lang w:eastAsia="es-CL"/>
        </w:rPr>
        <w:t>da</w:t>
      </w:r>
      <w:r w:rsidRPr="007F4EAF">
        <w:rPr>
          <w:rFonts w:ascii="Arial Narrow" w:eastAsia="Times New Roman" w:hAnsi="Arial Narrow" w:cs="Times New Roman"/>
          <w:sz w:val="24"/>
          <w:szCs w:val="24"/>
          <w:lang w:eastAsia="es-CL"/>
        </w:rPr>
        <w:t xml:space="preserve"> a ustedes la semana anterior. </w:t>
      </w:r>
      <w:r>
        <w:rPr>
          <w:rFonts w:ascii="Arial Narrow" w:eastAsia="Times New Roman" w:hAnsi="Arial Narrow" w:cs="Times New Roman"/>
          <w:sz w:val="24"/>
          <w:szCs w:val="24"/>
          <w:lang w:eastAsia="es-CL"/>
        </w:rPr>
        <w:t>La evaluación será entregada en clases, s</w:t>
      </w:r>
      <w:r w:rsidRPr="007F4EAF">
        <w:rPr>
          <w:rFonts w:ascii="Arial Narrow" w:eastAsia="Times New Roman" w:hAnsi="Arial Narrow" w:cs="Times New Roman"/>
          <w:sz w:val="24"/>
          <w:szCs w:val="24"/>
          <w:lang w:eastAsia="es-CL"/>
        </w:rPr>
        <w:t>i el estudiante no entrega la evaluación en el periodo indicado o no asiste a la evaluación</w:t>
      </w:r>
      <w:r>
        <w:rPr>
          <w:rFonts w:ascii="Arial Narrow" w:eastAsia="Times New Roman" w:hAnsi="Arial Narrow" w:cs="Times New Roman"/>
          <w:sz w:val="24"/>
          <w:szCs w:val="24"/>
          <w:lang w:eastAsia="es-CL"/>
        </w:rPr>
        <w:t xml:space="preserve"> d</w:t>
      </w:r>
      <w:r w:rsidRPr="007F4EAF">
        <w:rPr>
          <w:rFonts w:ascii="Arial Narrow" w:eastAsia="Times New Roman" w:hAnsi="Arial Narrow" w:cs="Times New Roman"/>
          <w:sz w:val="24"/>
          <w:szCs w:val="24"/>
          <w:lang w:eastAsia="es-CL"/>
        </w:rPr>
        <w:t xml:space="preserve">eberá presentar el justificativo pertinente su apoderado a mi correo electrónico </w:t>
      </w:r>
      <w:hyperlink r:id="rId10" w:history="1">
        <w:r w:rsidRPr="007F4EAF">
          <w:rPr>
            <w:rFonts w:ascii="Arial Narrow" w:eastAsia="Times New Roman" w:hAnsi="Arial Narrow" w:cs="Times New Roman"/>
            <w:color w:val="0563C1" w:themeColor="hyperlink"/>
            <w:sz w:val="24"/>
            <w:szCs w:val="24"/>
            <w:u w:val="single"/>
            <w:lang w:eastAsia="es-CL"/>
          </w:rPr>
          <w:t>carol.arcos@gmail.com</w:t>
        </w:r>
      </w:hyperlink>
      <w:r w:rsidRPr="007F4EAF">
        <w:rPr>
          <w:rFonts w:ascii="Arial Narrow" w:eastAsia="Times New Roman" w:hAnsi="Arial Narrow" w:cs="Times New Roman"/>
          <w:sz w:val="24"/>
          <w:szCs w:val="24"/>
          <w:lang w:eastAsia="es-CL"/>
        </w:rPr>
        <w:t xml:space="preserve"> y después se le indicará nueva fecha y hora para realizarla.</w:t>
      </w:r>
    </w:p>
    <w:p w14:paraId="78E3B240" w14:textId="4EBEA533" w:rsidR="007F4EAF" w:rsidRDefault="007F4EAF" w:rsidP="00701C02"/>
    <w:p w14:paraId="02D469D3" w14:textId="29EC8464" w:rsidR="002A0F06" w:rsidRDefault="002A0F06" w:rsidP="00701C02"/>
    <w:p w14:paraId="719FC7C5" w14:textId="19BFC070" w:rsidR="002A0F06" w:rsidRDefault="002A0F06" w:rsidP="00701C02"/>
    <w:p w14:paraId="6C464381" w14:textId="5E989C41" w:rsidR="002A0F06" w:rsidRDefault="002A0F06" w:rsidP="00701C02"/>
    <w:p w14:paraId="1FAF5523" w14:textId="2461EC4B" w:rsidR="002A0F06" w:rsidRDefault="002A0F06" w:rsidP="00701C02"/>
    <w:p w14:paraId="5BB2C526" w14:textId="74421CB7" w:rsidR="002A0F06" w:rsidRDefault="002A0F06" w:rsidP="00701C02"/>
    <w:p w14:paraId="2754977C" w14:textId="73444563" w:rsidR="002A0F06" w:rsidRDefault="002A0F06" w:rsidP="00701C02"/>
    <w:p w14:paraId="1D26E2E6" w14:textId="77DB55D0" w:rsidR="002A0F06" w:rsidRDefault="002A0F06" w:rsidP="00701C02"/>
    <w:p w14:paraId="3477F89C" w14:textId="79894FCF" w:rsidR="002A0F06" w:rsidRDefault="002A0F06" w:rsidP="00701C02"/>
    <w:p w14:paraId="23C7C1EB" w14:textId="416728D1" w:rsidR="002A0F06" w:rsidRDefault="002A0F06" w:rsidP="00701C02"/>
    <w:p w14:paraId="2D95A89A" w14:textId="6171EB25" w:rsidR="002A0F06" w:rsidRDefault="002A0F06" w:rsidP="00701C02"/>
    <w:p w14:paraId="6A56C40E" w14:textId="1DAC3038" w:rsidR="002A0F06" w:rsidRDefault="002A0F06" w:rsidP="00701C02"/>
    <w:p w14:paraId="71C293BB" w14:textId="50AA6066" w:rsidR="002A0F06" w:rsidRDefault="002A0F06" w:rsidP="00701C02"/>
    <w:p w14:paraId="3340FF73" w14:textId="5F94A2D0" w:rsidR="002A0F06" w:rsidRDefault="002A0F06" w:rsidP="00701C02"/>
    <w:p w14:paraId="6436DCB4" w14:textId="27BDC8BF" w:rsidR="002A0F06" w:rsidRDefault="002A0F06" w:rsidP="00701C02"/>
    <w:p w14:paraId="36CB1BAF" w14:textId="28F1C950" w:rsidR="002A0F06" w:rsidRDefault="002A0F06" w:rsidP="00701C02"/>
    <w:p w14:paraId="5EC4D981" w14:textId="40D902BA" w:rsidR="002A0F06" w:rsidRDefault="002A0F06" w:rsidP="00701C02"/>
    <w:p w14:paraId="604A83BE" w14:textId="25ACF8A0" w:rsidR="002A0F06" w:rsidRDefault="002A0F06" w:rsidP="00701C02"/>
    <w:p w14:paraId="77CADB7A" w14:textId="3C52D0DB" w:rsidR="002A0F06" w:rsidRDefault="002A0F06" w:rsidP="00701C02"/>
    <w:p w14:paraId="50232D03" w14:textId="7082A28E" w:rsidR="002A0F06" w:rsidRDefault="002A0F06" w:rsidP="00701C02"/>
    <w:p w14:paraId="5EA312F3" w14:textId="311AEDBD" w:rsidR="002A0F06" w:rsidRDefault="002A0F06" w:rsidP="00701C02"/>
    <w:p w14:paraId="711F2FFE" w14:textId="5481164A" w:rsidR="002A0F06" w:rsidRDefault="002A0F06" w:rsidP="00701C02"/>
    <w:p w14:paraId="3CBE6658" w14:textId="1D484600" w:rsidR="002A0F06" w:rsidRPr="002A0F06" w:rsidRDefault="002A0F06" w:rsidP="002A0F06">
      <w:pPr>
        <w:jc w:val="center"/>
        <w:rPr>
          <w:b/>
          <w:bCs/>
          <w:color w:val="7030A0"/>
        </w:rPr>
      </w:pPr>
      <w:r>
        <w:rPr>
          <w:b/>
          <w:bCs/>
          <w:color w:val="7030A0"/>
        </w:rPr>
        <w:t xml:space="preserve">Lección 6. </w:t>
      </w:r>
      <w:r w:rsidRPr="002A0F06">
        <w:rPr>
          <w:b/>
          <w:bCs/>
          <w:color w:val="7030A0"/>
        </w:rPr>
        <w:t>El género lírico</w:t>
      </w:r>
    </w:p>
    <w:p w14:paraId="6F69157C" w14:textId="77777777" w:rsidR="002A0F06" w:rsidRPr="002A0F06" w:rsidRDefault="002A0F06" w:rsidP="002A0F06">
      <w:pPr>
        <w:rPr>
          <w:b/>
          <w:bCs/>
        </w:rPr>
      </w:pPr>
      <w:r w:rsidRPr="002A0F06">
        <w:rPr>
          <w:b/>
          <w:bCs/>
        </w:rPr>
        <w:t>Definición</w:t>
      </w:r>
    </w:p>
    <w:p w14:paraId="2D6A15E2" w14:textId="77777777" w:rsidR="002A0F06" w:rsidRPr="002A0F06" w:rsidRDefault="002A0F06" w:rsidP="002A0F06">
      <w:r w:rsidRPr="002A0F06">
        <w:t>El género lírico es un texto literario en el que el autor o “yo poético” expresa sus sentimientos.</w:t>
      </w:r>
    </w:p>
    <w:p w14:paraId="59D63EDD" w14:textId="77777777" w:rsidR="002A0F06" w:rsidRPr="002A0F06" w:rsidRDefault="002A0F06" w:rsidP="002A0F06">
      <w:pPr>
        <w:rPr>
          <w:b/>
          <w:bCs/>
        </w:rPr>
      </w:pPr>
      <w:r w:rsidRPr="002A0F06">
        <w:rPr>
          <w:b/>
          <w:bCs/>
        </w:rPr>
        <w:t>Características</w:t>
      </w:r>
    </w:p>
    <w:p w14:paraId="0B36943B" w14:textId="77777777" w:rsidR="002A0F06" w:rsidRPr="002A0F06" w:rsidRDefault="002A0F06" w:rsidP="002A0F06">
      <w:pPr>
        <w:numPr>
          <w:ilvl w:val="0"/>
          <w:numId w:val="2"/>
        </w:numPr>
      </w:pPr>
      <w:r w:rsidRPr="002A0F06">
        <w:rPr>
          <w:noProof/>
        </w:rPr>
        <w:drawing>
          <wp:anchor distT="0" distB="0" distL="114300" distR="114300" simplePos="0" relativeHeight="251659264" behindDoc="0" locked="0" layoutInCell="1" allowOverlap="1" wp14:anchorId="69DD6575" wp14:editId="6D8A1A4F">
            <wp:simplePos x="0" y="0"/>
            <wp:positionH relativeFrom="column">
              <wp:posOffset>5277559</wp:posOffset>
            </wp:positionH>
            <wp:positionV relativeFrom="paragraph">
              <wp:posOffset>329654</wp:posOffset>
            </wp:positionV>
            <wp:extent cx="584791" cy="730989"/>
            <wp:effectExtent l="0" t="0" r="6350" b="0"/>
            <wp:wrapThrough wrapText="bothSides">
              <wp:wrapPolygon edited="0">
                <wp:start x="1409" y="0"/>
                <wp:lineTo x="0" y="10134"/>
                <wp:lineTo x="0" y="16327"/>
                <wp:lineTo x="3522" y="20831"/>
                <wp:lineTo x="4226" y="20831"/>
                <wp:lineTo x="16904" y="20831"/>
                <wp:lineTo x="17609" y="20831"/>
                <wp:lineTo x="21130" y="16327"/>
                <wp:lineTo x="21130" y="10134"/>
                <wp:lineTo x="19722" y="0"/>
                <wp:lineTo x="1409" y="0"/>
              </wp:wrapPolygon>
            </wp:wrapThrough>
            <wp:docPr id="2" name="Imagen 2" descr="La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li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0F06">
        <w:t>Se llama género lírico porque en la antigua Grecia este tipo de composiciones se cantaban, acompañándose con un instrumento llamado lira.</w:t>
      </w:r>
    </w:p>
    <w:p w14:paraId="47E15D25" w14:textId="77777777" w:rsidR="002A0F06" w:rsidRPr="002A0F06" w:rsidRDefault="002A0F06" w:rsidP="002A0F06">
      <w:pPr>
        <w:numPr>
          <w:ilvl w:val="0"/>
          <w:numId w:val="2"/>
        </w:numPr>
      </w:pPr>
      <w:r w:rsidRPr="002A0F06">
        <w:t>Está escrito habitualmente en verso, y se expresa mediante la poesía.</w:t>
      </w:r>
    </w:p>
    <w:p w14:paraId="2BBF39BF" w14:textId="77777777" w:rsidR="002A0F06" w:rsidRPr="002A0F06" w:rsidRDefault="002A0F06" w:rsidP="002A0F06">
      <w:pPr>
        <w:numPr>
          <w:ilvl w:val="0"/>
          <w:numId w:val="2"/>
        </w:numPr>
      </w:pPr>
      <w:r w:rsidRPr="002A0F06">
        <w:t>El autor transmite sentimientos o emociones respeto a una persona u objeto.</w:t>
      </w:r>
    </w:p>
    <w:p w14:paraId="62171E0A" w14:textId="77777777" w:rsidR="002A0F06" w:rsidRPr="002A0F06" w:rsidRDefault="002A0F06" w:rsidP="002A0F06">
      <w:pPr>
        <w:rPr>
          <w:b/>
          <w:bCs/>
        </w:rPr>
      </w:pPr>
    </w:p>
    <w:p w14:paraId="2BE854AE" w14:textId="77777777" w:rsidR="002A0F06" w:rsidRPr="002A0F06" w:rsidRDefault="002A0F06" w:rsidP="002A0F06">
      <w:pPr>
        <w:rPr>
          <w:b/>
          <w:bCs/>
        </w:rPr>
      </w:pPr>
      <w:r w:rsidRPr="002A0F06">
        <w:rPr>
          <w:b/>
          <w:bCs/>
        </w:rPr>
        <w:t>Elementos de forma.</w:t>
      </w:r>
    </w:p>
    <w:p w14:paraId="0B055209" w14:textId="77777777" w:rsidR="002A0F06" w:rsidRPr="002A0F06" w:rsidRDefault="002A0F06" w:rsidP="002A0F06">
      <w:pPr>
        <w:rPr>
          <w:b/>
          <w:bCs/>
          <w:noProof/>
        </w:rPr>
      </w:pPr>
    </w:p>
    <w:p w14:paraId="6628C6EF" w14:textId="77777777" w:rsidR="002A0F06" w:rsidRPr="002A0F06" w:rsidRDefault="002A0F06" w:rsidP="002A0F06">
      <w:pPr>
        <w:jc w:val="center"/>
        <w:rPr>
          <w:b/>
          <w:bCs/>
        </w:rPr>
      </w:pPr>
      <w:r w:rsidRPr="002A0F06">
        <w:rPr>
          <w:b/>
          <w:bCs/>
          <w:noProof/>
        </w:rPr>
        <w:drawing>
          <wp:inline distT="0" distB="0" distL="0" distR="0" wp14:anchorId="66203C9C" wp14:editId="7DC22CDF">
            <wp:extent cx="4017335" cy="2155188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" t="30820" r="2981" b="2227"/>
                    <a:stretch/>
                  </pic:blipFill>
                  <pic:spPr bwMode="auto">
                    <a:xfrm>
                      <a:off x="0" y="0"/>
                      <a:ext cx="4049173" cy="2172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64AA59" w14:textId="77777777" w:rsidR="002A0F06" w:rsidRPr="002A0F06" w:rsidRDefault="002A0F06" w:rsidP="002A0F06"/>
    <w:p w14:paraId="41E7E4E9" w14:textId="77777777" w:rsidR="002A0F06" w:rsidRPr="002A0F06" w:rsidRDefault="002A0F06" w:rsidP="002A0F06"/>
    <w:p w14:paraId="78458A8B" w14:textId="77777777" w:rsidR="002A0F06" w:rsidRPr="002A0F06" w:rsidRDefault="002A0F06" w:rsidP="002A0F06"/>
    <w:p w14:paraId="1EE0F6C7" w14:textId="77777777" w:rsidR="002A0F06" w:rsidRPr="002A0F06" w:rsidRDefault="002A0F06" w:rsidP="002A0F06"/>
    <w:p w14:paraId="3767E292" w14:textId="77777777" w:rsidR="002A0F06" w:rsidRPr="002A0F06" w:rsidRDefault="002A0F06" w:rsidP="002A0F06"/>
    <w:p w14:paraId="276BD04F" w14:textId="77777777" w:rsidR="002A0F06" w:rsidRPr="002A0F06" w:rsidRDefault="002A0F06" w:rsidP="002A0F06"/>
    <w:p w14:paraId="6E23354C" w14:textId="77777777" w:rsidR="002A0F06" w:rsidRPr="002A0F06" w:rsidRDefault="002A0F06" w:rsidP="002A0F06"/>
    <w:p w14:paraId="57C09334" w14:textId="77777777" w:rsidR="002A0F06" w:rsidRPr="002A0F06" w:rsidRDefault="002A0F06" w:rsidP="002A0F06"/>
    <w:p w14:paraId="11DC0FA1" w14:textId="77777777" w:rsidR="002A0F06" w:rsidRPr="002A0F06" w:rsidRDefault="002A0F06" w:rsidP="002A0F06"/>
    <w:p w14:paraId="42504FE1" w14:textId="77777777" w:rsidR="002A0F06" w:rsidRPr="002A0F06" w:rsidRDefault="002A0F06" w:rsidP="002A0F06">
      <w:pPr>
        <w:rPr>
          <w:b/>
          <w:bCs/>
        </w:rPr>
      </w:pPr>
      <w:r w:rsidRPr="002A0F06">
        <w:rPr>
          <w:b/>
          <w:bCs/>
        </w:rPr>
        <w:lastRenderedPageBreak/>
        <w:t>Ejemplificación.</w:t>
      </w:r>
    </w:p>
    <w:p w14:paraId="1E155404" w14:textId="77777777" w:rsidR="002A0F06" w:rsidRPr="002A0F06" w:rsidRDefault="002A0F06" w:rsidP="002A0F06">
      <w:pPr>
        <w:rPr>
          <w:b/>
          <w:bCs/>
        </w:rPr>
      </w:pPr>
    </w:p>
    <w:p w14:paraId="3344D8CC" w14:textId="77777777" w:rsidR="002A0F06" w:rsidRPr="002A0F06" w:rsidRDefault="002A0F06" w:rsidP="002A0F06">
      <w:pPr>
        <w:jc w:val="center"/>
        <w:rPr>
          <w:b/>
          <w:bCs/>
        </w:rPr>
      </w:pPr>
      <w:r w:rsidRPr="002A0F06">
        <w:rPr>
          <w:b/>
          <w:bCs/>
        </w:rPr>
        <w:t>Cada canción</w:t>
      </w:r>
    </w:p>
    <w:p w14:paraId="733DDE8D" w14:textId="77777777" w:rsidR="002A0F06" w:rsidRPr="002A0F06" w:rsidRDefault="002A0F06" w:rsidP="002A0F06">
      <w:pPr>
        <w:jc w:val="center"/>
        <w:rPr>
          <w:b/>
          <w:bCs/>
        </w:rPr>
      </w:pPr>
      <w:r w:rsidRPr="002A0F06">
        <w:rPr>
          <w:b/>
          <w:bCs/>
        </w:rPr>
        <w:t>Federico García Lorca</w:t>
      </w:r>
    </w:p>
    <w:p w14:paraId="278FBC43" w14:textId="77777777" w:rsidR="002A0F06" w:rsidRPr="002A0F06" w:rsidRDefault="002A0F06" w:rsidP="002A0F06">
      <w:pPr>
        <w:jc w:val="center"/>
        <w:rPr>
          <w:b/>
          <w:bCs/>
        </w:rPr>
      </w:pPr>
      <w:r w:rsidRPr="002A0F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05F0D" wp14:editId="498B28E6">
                <wp:simplePos x="0" y="0"/>
                <wp:positionH relativeFrom="column">
                  <wp:posOffset>3543404</wp:posOffset>
                </wp:positionH>
                <wp:positionV relativeFrom="paragraph">
                  <wp:posOffset>258756</wp:posOffset>
                </wp:positionV>
                <wp:extent cx="1041990" cy="297712"/>
                <wp:effectExtent l="0" t="0" r="25400" b="2667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990" cy="2977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06BB01" w14:textId="77777777" w:rsidR="002A0F06" w:rsidRPr="00512A6D" w:rsidRDefault="002A0F06" w:rsidP="002A0F0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405F0D" id="Rectángulo: esquinas redondeadas 7" o:spid="_x0000_s1026" style="position:absolute;left:0;text-align:left;margin-left:279pt;margin-top:20.35pt;width:82.05pt;height:2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" fillcolor="window" strokecolor="#70ad47" strokeweight="1pt">
                <v:stroke joinstyle="miter"/>
                <v:textbox>
                  <w:txbxContent>
                    <w:p w14:paraId="3306BB01" w14:textId="77777777" w:rsidR="002A0F06" w:rsidRPr="00512A6D" w:rsidRDefault="002A0F06" w:rsidP="002A0F0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Verso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3625B0" w14:textId="77777777" w:rsidR="002A0F06" w:rsidRPr="002A0F06" w:rsidRDefault="002A0F06" w:rsidP="002A0F06">
      <w:r w:rsidRPr="002A0F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CDBB7" wp14:editId="5475E55A">
                <wp:simplePos x="0" y="0"/>
                <wp:positionH relativeFrom="column">
                  <wp:posOffset>2630244</wp:posOffset>
                </wp:positionH>
                <wp:positionV relativeFrom="paragraph">
                  <wp:posOffset>85090</wp:posOffset>
                </wp:positionV>
                <wp:extent cx="723014" cy="21265"/>
                <wp:effectExtent l="0" t="76200" r="20320" b="7429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014" cy="212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C295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207.1pt;margin-top:6.7pt;width:56.95pt;height:1.6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" strokecolor="#70ad47" strokeweight="1pt">
                <v:stroke endarrow="block" joinstyle="miter"/>
              </v:shape>
            </w:pict>
          </mc:Fallback>
        </mc:AlternateContent>
      </w:r>
      <w:r w:rsidRPr="002A0F0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CA0DC" wp14:editId="15E3F8BB">
                <wp:simplePos x="0" y="0"/>
                <wp:positionH relativeFrom="column">
                  <wp:posOffset>1349818</wp:posOffset>
                </wp:positionH>
                <wp:positionV relativeFrom="paragraph">
                  <wp:posOffset>86538</wp:posOffset>
                </wp:positionV>
                <wp:extent cx="106665" cy="723014"/>
                <wp:effectExtent l="38100" t="0" r="27305" b="20320"/>
                <wp:wrapNone/>
                <wp:docPr id="8" name="Abrir ll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65" cy="723014"/>
                        </a:xfrm>
                        <a:prstGeom prst="leftBrac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4346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8" o:spid="_x0000_s1026" type="#_x0000_t87" style="position:absolute;margin-left:106.3pt;margin-top:6.8pt;width:8.4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" adj="266" strokecolor="#70ad47" strokeweight="1pt">
                <v:stroke joinstyle="miter"/>
              </v:shape>
            </w:pict>
          </mc:Fallback>
        </mc:AlternateContent>
      </w:r>
      <w:r w:rsidRPr="002A0F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9EB7B" wp14:editId="0E5BCDD0">
                <wp:simplePos x="0" y="0"/>
                <wp:positionH relativeFrom="column">
                  <wp:posOffset>10027</wp:posOffset>
                </wp:positionH>
                <wp:positionV relativeFrom="paragraph">
                  <wp:posOffset>201133</wp:posOffset>
                </wp:positionV>
                <wp:extent cx="1041990" cy="297712"/>
                <wp:effectExtent l="0" t="0" r="25400" b="2667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990" cy="2977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6AEEFD" w14:textId="77777777" w:rsidR="002A0F06" w:rsidRPr="00512A6D" w:rsidRDefault="002A0F06" w:rsidP="002A0F0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Estrofa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C9EB7B" id="Rectángulo: esquinas redondeadas 9" o:spid="_x0000_s1027" style="position:absolute;margin-left:.8pt;margin-top:15.85pt;width:82.05pt;height:23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" fillcolor="window" strokecolor="#70ad47" strokeweight="1pt">
                <v:stroke joinstyle="miter"/>
                <v:textbox>
                  <w:txbxContent>
                    <w:p w14:paraId="676AEEFD" w14:textId="77777777" w:rsidR="002A0F06" w:rsidRPr="00512A6D" w:rsidRDefault="002A0F06" w:rsidP="002A0F0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Estrofa</w:t>
                      </w:r>
                    </w:p>
                  </w:txbxContent>
                </v:textbox>
              </v:roundrect>
            </w:pict>
          </mc:Fallback>
        </mc:AlternateContent>
      </w:r>
      <w:r w:rsidRPr="002A0F06">
        <w:t xml:space="preserve">                                                       Cada can</w:t>
      </w:r>
      <w:r w:rsidRPr="002A0F06">
        <w:rPr>
          <w:color w:val="FF0000"/>
        </w:rPr>
        <w:t>ción</w:t>
      </w:r>
    </w:p>
    <w:p w14:paraId="4850B87D" w14:textId="77777777" w:rsidR="002A0F06" w:rsidRPr="002A0F06" w:rsidRDefault="002A0F06" w:rsidP="002A0F06">
      <w:r w:rsidRPr="002A0F06">
        <w:t xml:space="preserve">                                                       Es un reman</w:t>
      </w:r>
      <w:r w:rsidRPr="002A0F06">
        <w:rPr>
          <w:color w:val="FF0000"/>
        </w:rPr>
        <w:t>so</w:t>
      </w:r>
    </w:p>
    <w:p w14:paraId="5BC26E4C" w14:textId="77777777" w:rsidR="002A0F06" w:rsidRPr="002A0F06" w:rsidRDefault="002A0F06" w:rsidP="002A0F06">
      <w:r w:rsidRPr="002A0F06">
        <w:rPr>
          <w:noProof/>
        </w:rPr>
        <w:drawing>
          <wp:anchor distT="0" distB="0" distL="114300" distR="114300" simplePos="0" relativeHeight="251664384" behindDoc="0" locked="0" layoutInCell="1" allowOverlap="1" wp14:anchorId="72F36F43" wp14:editId="00006138">
            <wp:simplePos x="0" y="0"/>
            <wp:positionH relativeFrom="column">
              <wp:posOffset>2880773</wp:posOffset>
            </wp:positionH>
            <wp:positionV relativeFrom="paragraph">
              <wp:posOffset>290003</wp:posOffset>
            </wp:positionV>
            <wp:extent cx="1875155" cy="3487420"/>
            <wp:effectExtent l="0" t="0" r="0" b="17780"/>
            <wp:wrapThrough wrapText="bothSides">
              <wp:wrapPolygon edited="0">
                <wp:start x="7241" y="0"/>
                <wp:lineTo x="7241" y="1888"/>
                <wp:lineTo x="5925" y="3658"/>
                <wp:lineTo x="2194" y="4956"/>
                <wp:lineTo x="878" y="5546"/>
                <wp:lineTo x="878" y="16165"/>
                <wp:lineTo x="3072" y="16991"/>
                <wp:lineTo x="5925" y="16991"/>
                <wp:lineTo x="5925" y="17816"/>
                <wp:lineTo x="7241" y="20766"/>
                <wp:lineTo x="7241" y="21592"/>
                <wp:lineTo x="20627" y="21592"/>
                <wp:lineTo x="20627" y="0"/>
                <wp:lineTo x="7241" y="0"/>
              </wp:wrapPolygon>
            </wp:wrapThrough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F06">
        <w:t xml:space="preserve">                                                        del a</w:t>
      </w:r>
      <w:r w:rsidRPr="002A0F06">
        <w:rPr>
          <w:color w:val="FF0000"/>
        </w:rPr>
        <w:t>mor</w:t>
      </w:r>
      <w:r w:rsidRPr="002A0F06">
        <w:t>.</w:t>
      </w:r>
    </w:p>
    <w:p w14:paraId="4D0E401C" w14:textId="77777777" w:rsidR="002A0F06" w:rsidRPr="002A0F06" w:rsidRDefault="002A0F06" w:rsidP="002A0F06">
      <w:r w:rsidRPr="002A0F06">
        <w:t xml:space="preserve">                                                       </w:t>
      </w:r>
    </w:p>
    <w:p w14:paraId="36BE5E98" w14:textId="77777777" w:rsidR="002A0F06" w:rsidRPr="002A0F06" w:rsidRDefault="002A0F06" w:rsidP="002A0F06">
      <w:r w:rsidRPr="002A0F06">
        <w:t xml:space="preserve">                                                         Cada luce</w:t>
      </w:r>
      <w:r w:rsidRPr="002A0F06">
        <w:rPr>
          <w:color w:val="FF0000"/>
        </w:rPr>
        <w:t>ro</w:t>
      </w:r>
      <w:r w:rsidRPr="002A0F06">
        <w:t>,</w:t>
      </w:r>
    </w:p>
    <w:p w14:paraId="403FC0B0" w14:textId="77777777" w:rsidR="002A0F06" w:rsidRPr="002A0F06" w:rsidRDefault="002A0F06" w:rsidP="002A0F06">
      <w:pPr>
        <w:jc w:val="center"/>
      </w:pPr>
      <w:r w:rsidRPr="002A0F06">
        <w:t xml:space="preserve">                                    Un reman</w:t>
      </w:r>
      <w:r w:rsidRPr="002A0F06">
        <w:rPr>
          <w:color w:val="FF0000"/>
        </w:rPr>
        <w:t>so</w:t>
      </w:r>
    </w:p>
    <w:p w14:paraId="68D0071D" w14:textId="77777777" w:rsidR="002A0F06" w:rsidRPr="002A0F06" w:rsidRDefault="002A0F06" w:rsidP="002A0F06">
      <w:pPr>
        <w:jc w:val="center"/>
      </w:pPr>
      <w:r w:rsidRPr="002A0F06">
        <w:t xml:space="preserve">                                           Del tiem</w:t>
      </w:r>
      <w:r w:rsidRPr="002A0F06">
        <w:rPr>
          <w:color w:val="FF0000"/>
        </w:rPr>
        <w:t>po</w:t>
      </w:r>
      <w:r w:rsidRPr="002A0F06">
        <w:t>.</w:t>
      </w:r>
    </w:p>
    <w:p w14:paraId="0FADC1F3" w14:textId="77777777" w:rsidR="002A0F06" w:rsidRPr="002A0F06" w:rsidRDefault="002A0F06" w:rsidP="002A0F06">
      <w:pPr>
        <w:jc w:val="center"/>
      </w:pPr>
      <w:r w:rsidRPr="002A0F06">
        <w:t xml:space="preserve">                                     Un nu</w:t>
      </w:r>
      <w:r w:rsidRPr="002A0F06">
        <w:rPr>
          <w:color w:val="FF0000"/>
        </w:rPr>
        <w:t>do</w:t>
      </w:r>
    </w:p>
    <w:p w14:paraId="17F635A9" w14:textId="77777777" w:rsidR="002A0F06" w:rsidRPr="002A0F06" w:rsidRDefault="002A0F06" w:rsidP="002A0F06">
      <w:pPr>
        <w:jc w:val="center"/>
      </w:pPr>
      <w:r w:rsidRPr="002A0F06">
        <w:t xml:space="preserve">                                         Del tiem</w:t>
      </w:r>
      <w:r w:rsidRPr="002A0F06">
        <w:rPr>
          <w:color w:val="FF0000"/>
        </w:rPr>
        <w:t>po</w:t>
      </w:r>
    </w:p>
    <w:p w14:paraId="5B755894" w14:textId="77777777" w:rsidR="002A0F06" w:rsidRPr="002A0F06" w:rsidRDefault="002A0F06" w:rsidP="002A0F06">
      <w:pPr>
        <w:jc w:val="center"/>
      </w:pPr>
    </w:p>
    <w:p w14:paraId="3FD40AD8" w14:textId="77777777" w:rsidR="002A0F06" w:rsidRPr="002A0F06" w:rsidRDefault="002A0F06" w:rsidP="002A0F06">
      <w:pPr>
        <w:jc w:val="center"/>
      </w:pPr>
      <w:r w:rsidRPr="002A0F06">
        <w:t xml:space="preserve">                                                 Y cada suspi</w:t>
      </w:r>
      <w:r w:rsidRPr="002A0F06">
        <w:rPr>
          <w:color w:val="FF0000"/>
        </w:rPr>
        <w:t>ro</w:t>
      </w:r>
    </w:p>
    <w:p w14:paraId="44B0DB95" w14:textId="77777777" w:rsidR="002A0F06" w:rsidRPr="002A0F06" w:rsidRDefault="002A0F06" w:rsidP="002A0F06">
      <w:r w:rsidRPr="002A0F06">
        <w:t xml:space="preserve">                                                         Un remanso</w:t>
      </w:r>
    </w:p>
    <w:p w14:paraId="4FE4B82C" w14:textId="77777777" w:rsidR="002A0F06" w:rsidRPr="002A0F06" w:rsidRDefault="002A0F06" w:rsidP="002A0F06">
      <w:r w:rsidRPr="002A0F06">
        <w:t xml:space="preserve">                                                         Del gri</w:t>
      </w:r>
      <w:r w:rsidRPr="002A0F06">
        <w:rPr>
          <w:color w:val="FF0000"/>
        </w:rPr>
        <w:t>to</w:t>
      </w:r>
      <w:r w:rsidRPr="002A0F06">
        <w:t>.</w:t>
      </w:r>
    </w:p>
    <w:p w14:paraId="147A500C" w14:textId="77777777" w:rsidR="002A0F06" w:rsidRPr="002A0F06" w:rsidRDefault="002A0F06" w:rsidP="002A0F06">
      <w:pPr>
        <w:rPr>
          <w:b/>
          <w:bCs/>
        </w:rPr>
      </w:pPr>
    </w:p>
    <w:p w14:paraId="335D8A97" w14:textId="77777777" w:rsidR="002A0F06" w:rsidRPr="002A0F06" w:rsidRDefault="002A0F06" w:rsidP="002A0F06">
      <w:pPr>
        <w:jc w:val="center"/>
      </w:pPr>
    </w:p>
    <w:p w14:paraId="269A9F78" w14:textId="77777777" w:rsidR="002A0F06" w:rsidRPr="002A0F06" w:rsidRDefault="002A0F06" w:rsidP="002A0F06">
      <w:pPr>
        <w:jc w:val="center"/>
      </w:pPr>
    </w:p>
    <w:p w14:paraId="14E4858E" w14:textId="77777777" w:rsidR="002A0F06" w:rsidRPr="002A0F06" w:rsidRDefault="002A0F06" w:rsidP="002A0F06">
      <w:pPr>
        <w:jc w:val="center"/>
      </w:pPr>
    </w:p>
    <w:p w14:paraId="1DE44C97" w14:textId="77777777" w:rsidR="002A0F06" w:rsidRPr="002A0F06" w:rsidRDefault="002A0F06" w:rsidP="002A0F06">
      <w:pPr>
        <w:jc w:val="center"/>
      </w:pPr>
    </w:p>
    <w:p w14:paraId="5A5AF294" w14:textId="77777777" w:rsidR="002A0F06" w:rsidRPr="002A0F06" w:rsidRDefault="002A0F06" w:rsidP="002A0F06">
      <w:pPr>
        <w:jc w:val="center"/>
      </w:pPr>
    </w:p>
    <w:p w14:paraId="6E18FAAB" w14:textId="77777777" w:rsidR="002A0F06" w:rsidRPr="002A0F06" w:rsidRDefault="002A0F06" w:rsidP="002A0F06">
      <w:pPr>
        <w:jc w:val="center"/>
      </w:pPr>
    </w:p>
    <w:p w14:paraId="76261F0D" w14:textId="2F8238B3" w:rsidR="002A0F06" w:rsidRDefault="002A0F06" w:rsidP="00701C02"/>
    <w:p w14:paraId="31C5F1FC" w14:textId="11E12AEA" w:rsidR="002A0F06" w:rsidRDefault="002A0F06" w:rsidP="00701C02"/>
    <w:p w14:paraId="063808BC" w14:textId="77777777" w:rsidR="002A0F06" w:rsidRDefault="002A0F06" w:rsidP="00701C02"/>
    <w:sectPr w:rsidR="002A0F06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B38C" w14:textId="77777777" w:rsidR="00D54EF1" w:rsidRDefault="00D54EF1" w:rsidP="00701C02">
      <w:pPr>
        <w:spacing w:after="0" w:line="240" w:lineRule="auto"/>
      </w:pPr>
      <w:r>
        <w:separator/>
      </w:r>
    </w:p>
  </w:endnote>
  <w:endnote w:type="continuationSeparator" w:id="0">
    <w:p w14:paraId="49AAFBA9" w14:textId="77777777" w:rsidR="00D54EF1" w:rsidRDefault="00D54EF1" w:rsidP="0070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28DF" w14:textId="77777777" w:rsidR="00D54EF1" w:rsidRDefault="00D54EF1" w:rsidP="00701C02">
      <w:pPr>
        <w:spacing w:after="0" w:line="240" w:lineRule="auto"/>
      </w:pPr>
      <w:r>
        <w:separator/>
      </w:r>
    </w:p>
  </w:footnote>
  <w:footnote w:type="continuationSeparator" w:id="0">
    <w:p w14:paraId="26BFBE2C" w14:textId="77777777" w:rsidR="00D54EF1" w:rsidRDefault="00D54EF1" w:rsidP="0070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2E62" w14:textId="119F9B5B" w:rsidR="00701C02" w:rsidRDefault="00701C02">
    <w:pPr>
      <w:pStyle w:val="Encabezado"/>
      <w:rPr>
        <w:lang w:val="es-ES"/>
      </w:rPr>
    </w:pPr>
    <w:r>
      <w:rPr>
        <w:lang w:val="es-ES"/>
      </w:rPr>
      <w:t>Colegio Korc School</w:t>
    </w:r>
    <w:r>
      <w:rPr>
        <w:lang w:val="es-ES"/>
      </w:rPr>
      <w:tab/>
    </w:r>
    <w:r>
      <w:rPr>
        <w:lang w:val="es-ES"/>
      </w:rPr>
      <w:tab/>
      <w:t>2° semana de mayo</w:t>
    </w:r>
  </w:p>
  <w:p w14:paraId="0808FA4A" w14:textId="1422A591" w:rsidR="00701C02" w:rsidRPr="00701C02" w:rsidRDefault="00701C02">
    <w:pPr>
      <w:pStyle w:val="Encabezado"/>
      <w:rPr>
        <w:lang w:val="es-ES"/>
      </w:rPr>
    </w:pPr>
    <w:r>
      <w:rPr>
        <w:lang w:val="es-ES"/>
      </w:rPr>
      <w:t>Lenguaje y literatura</w:t>
    </w:r>
    <w:r>
      <w:rPr>
        <w:lang w:val="es-ES"/>
      </w:rPr>
      <w:tab/>
      <w:t xml:space="preserve">                                                                                                         Séptimo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2BD"/>
    <w:multiLevelType w:val="hybridMultilevel"/>
    <w:tmpl w:val="73145C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0F7B"/>
    <w:multiLevelType w:val="multilevel"/>
    <w:tmpl w:val="40B2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02"/>
    <w:rsid w:val="002A0F06"/>
    <w:rsid w:val="00701C02"/>
    <w:rsid w:val="00773D80"/>
    <w:rsid w:val="007F4EAF"/>
    <w:rsid w:val="008804A5"/>
    <w:rsid w:val="00C67F17"/>
    <w:rsid w:val="00D5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6B4E"/>
  <w15:chartTrackingRefBased/>
  <w15:docId w15:val="{DB735B18-350C-4ABD-AE4F-10B9E06A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C02"/>
  </w:style>
  <w:style w:type="paragraph" w:styleId="Piedepgina">
    <w:name w:val="footer"/>
    <w:basedOn w:val="Normal"/>
    <w:link w:val="PiedepginaCar"/>
    <w:uiPriority w:val="99"/>
    <w:unhideWhenUsed/>
    <w:rsid w:val="00701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C02"/>
  </w:style>
  <w:style w:type="character" w:styleId="Hipervnculo">
    <w:name w:val="Hyperlink"/>
    <w:basedOn w:val="Fuentedeprrafopredeter"/>
    <w:uiPriority w:val="99"/>
    <w:unhideWhenUsed/>
    <w:rsid w:val="00701C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1C0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01C02"/>
    <w:pPr>
      <w:ind w:left="720"/>
      <w:contextualSpacing/>
    </w:pPr>
  </w:style>
  <w:style w:type="table" w:styleId="Tablaconcuadrcula">
    <w:name w:val="Table Grid"/>
    <w:basedOn w:val="Tablanormal"/>
    <w:uiPriority w:val="39"/>
    <w:rsid w:val="0070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cuentofavorito.com/el-arquero-y-el-vendedor-de-aceite-cuento-para-reflexionar-sobre-la-practica-de-los-valores/" TargetMode="Externa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ucuentofavorito.com/para-aprender-a-jugar-a-las-damas-fabula-china-sobre-el-aprendizaje/" TargetMode="External"/><Relationship Id="rId12" Type="http://schemas.openxmlformats.org/officeDocument/2006/relationships/image" Target="media/image2.jpg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10" Type="http://schemas.openxmlformats.org/officeDocument/2006/relationships/hyperlink" Target="mailto:carol.arcos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ucuentofavorito.com/juegos-y-repaso-para-el-verano/" TargetMode="Externa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A145F7-5215-4A91-86CA-C3098C40D5BA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s-CL"/>
        </a:p>
      </dgm:t>
    </dgm:pt>
    <dgm:pt modelId="{7A409916-AB8C-45B2-9E4D-41F2FB02B3CC}">
      <dgm:prSet phldrT="[Texto]"/>
      <dgm:spPr>
        <a:xfrm rot="16200000">
          <a:off x="-580337" y="1578704"/>
          <a:ext cx="1736903" cy="33001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C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Ritmo</a:t>
          </a:r>
        </a:p>
      </dgm:t>
    </dgm:pt>
    <dgm:pt modelId="{390363C1-7806-4B4E-8093-ABEE5AA0E04D}" type="parTrans" cxnId="{B70C9F4E-E2DC-47C2-875D-FAB6344FB43D}">
      <dgm:prSet/>
      <dgm:spPr/>
      <dgm:t>
        <a:bodyPr/>
        <a:lstStyle/>
        <a:p>
          <a:endParaRPr lang="es-CL"/>
        </a:p>
      </dgm:t>
    </dgm:pt>
    <dgm:pt modelId="{E198753D-9352-4297-8E25-CD303ACA0CFC}" type="sibTrans" cxnId="{B70C9F4E-E2DC-47C2-875D-FAB6344FB43D}">
      <dgm:prSet/>
      <dgm:spPr/>
      <dgm:t>
        <a:bodyPr/>
        <a:lstStyle/>
        <a:p>
          <a:endParaRPr lang="es-CL"/>
        </a:p>
      </dgm:t>
    </dgm:pt>
    <dgm:pt modelId="{E54143D5-FA3B-4271-821D-39582FBE4066}">
      <dgm:prSet phldrT="[Texto]" custT="1"/>
      <dgm:spPr>
        <a:xfrm>
          <a:off x="669608" y="1703"/>
          <a:ext cx="1082438" cy="106372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L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Métrica</a:t>
          </a:r>
        </a:p>
        <a:p>
          <a:pPr algn="just">
            <a:buNone/>
          </a:pPr>
          <a:r>
            <a:rPr lang="es-CL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 la reiteración de un esquema silábico.</a:t>
          </a:r>
        </a:p>
      </dgm:t>
    </dgm:pt>
    <dgm:pt modelId="{5F2488A2-FFD6-4F10-AF59-80B095E96A88}" type="parTrans" cxnId="{4BD030A7-D208-4C1B-8A64-C47BEC4D6E30}">
      <dgm:prSet/>
      <dgm:spPr>
        <a:xfrm>
          <a:off x="453120" y="533567"/>
          <a:ext cx="216487" cy="1210142"/>
        </a:xfrm>
        <a:custGeom>
          <a:avLst/>
          <a:gdLst/>
          <a:ahLst/>
          <a:cxnLst/>
          <a:rect l="0" t="0" r="0" b="0"/>
          <a:pathLst>
            <a:path>
              <a:moveTo>
                <a:pt x="0" y="1210142"/>
              </a:moveTo>
              <a:lnTo>
                <a:pt x="108243" y="1210142"/>
              </a:lnTo>
              <a:lnTo>
                <a:pt x="108243" y="0"/>
              </a:lnTo>
              <a:lnTo>
                <a:pt x="216487" y="0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A22242A-5B9F-4D5B-9E23-4350950ABA6C}" type="sibTrans" cxnId="{4BD030A7-D208-4C1B-8A64-C47BEC4D6E30}">
      <dgm:prSet/>
      <dgm:spPr/>
      <dgm:t>
        <a:bodyPr/>
        <a:lstStyle/>
        <a:p>
          <a:endParaRPr lang="es-CL"/>
        </a:p>
      </dgm:t>
    </dgm:pt>
    <dgm:pt modelId="{42F1B76C-6B0E-4FE1-8A3B-A825EFD80E79}">
      <dgm:prSet phldrT="[Texto]" custT="1"/>
      <dgm:spPr>
        <a:xfrm>
          <a:off x="669608" y="1147933"/>
          <a:ext cx="1082438" cy="11176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L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Acento</a:t>
          </a:r>
        </a:p>
        <a:p>
          <a:pPr algn="just">
            <a:buNone/>
          </a:pPr>
          <a:r>
            <a:rPr lang="es-E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Reiteración del acento fónico en las sílabas de loa versos, en este caso agudo y grave</a:t>
          </a:r>
          <a:endParaRPr lang="es-CL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00290BF-83EF-40B1-83E8-2CF1348464A1}" type="parTrans" cxnId="{DD3F0162-AC4A-4AE0-A6A5-7008A65201C5}">
      <dgm:prSet/>
      <dgm:spPr>
        <a:xfrm>
          <a:off x="453120" y="1661023"/>
          <a:ext cx="21648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82686"/>
              </a:moveTo>
              <a:lnTo>
                <a:pt x="108243" y="82686"/>
              </a:lnTo>
              <a:lnTo>
                <a:pt x="108243" y="45720"/>
              </a:lnTo>
              <a:lnTo>
                <a:pt x="216487" y="45720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06D2DA2-AE12-4056-9108-8CC4DA13B445}" type="sibTrans" cxnId="{DD3F0162-AC4A-4AE0-A6A5-7008A65201C5}">
      <dgm:prSet/>
      <dgm:spPr/>
      <dgm:t>
        <a:bodyPr/>
        <a:lstStyle/>
        <a:p>
          <a:endParaRPr lang="es-CL"/>
        </a:p>
      </dgm:t>
    </dgm:pt>
    <dgm:pt modelId="{2C4B5C36-B67F-4938-B942-1C4EC0C96373}">
      <dgm:prSet phldrT="[Texto]" custT="1"/>
      <dgm:spPr>
        <a:xfrm>
          <a:off x="669608" y="2348057"/>
          <a:ext cx="1082438" cy="113765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CL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Rima</a:t>
          </a:r>
        </a:p>
        <a:p>
          <a:pPr>
            <a:buNone/>
          </a:pPr>
          <a:r>
            <a:rPr lang="es-E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Igualdad de sonidos al finalizar el verso</a:t>
          </a:r>
          <a:endParaRPr lang="es-CL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55E1100-681F-4954-BAE3-664A8DC573E9}" type="parTrans" cxnId="{188461E1-97FE-4074-AFE3-7C9B045A77EF}">
      <dgm:prSet/>
      <dgm:spPr>
        <a:xfrm>
          <a:off x="453120" y="1743710"/>
          <a:ext cx="216487" cy="1173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8243" y="0"/>
              </a:lnTo>
              <a:lnTo>
                <a:pt x="108243" y="1173176"/>
              </a:lnTo>
              <a:lnTo>
                <a:pt x="216487" y="1173176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41C353A-979E-4C8E-ABA1-D26E3C279171}" type="sibTrans" cxnId="{188461E1-97FE-4074-AFE3-7C9B045A77EF}">
      <dgm:prSet/>
      <dgm:spPr/>
      <dgm:t>
        <a:bodyPr/>
        <a:lstStyle/>
        <a:p>
          <a:endParaRPr lang="es-CL"/>
        </a:p>
      </dgm:t>
    </dgm:pt>
    <dgm:pt modelId="{AA72DDBE-468F-43B1-9CF8-131C3C02A852}" type="pres">
      <dgm:prSet presAssocID="{8EA145F7-5215-4A91-86CA-C3098C40D5BA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F1B2B70-9236-4CF9-BBAE-411AEFFB1E94}" type="pres">
      <dgm:prSet presAssocID="{7A409916-AB8C-45B2-9E4D-41F2FB02B3CC}" presName="root1" presStyleCnt="0"/>
      <dgm:spPr/>
    </dgm:pt>
    <dgm:pt modelId="{C64CAC7E-557E-408D-A0E2-BF9647BA2E7E}" type="pres">
      <dgm:prSet presAssocID="{7A409916-AB8C-45B2-9E4D-41F2FB02B3CC}" presName="LevelOneTextNode" presStyleLbl="node0" presStyleIdx="0" presStyleCnt="1">
        <dgm:presLayoutVars>
          <dgm:chPref val="3"/>
        </dgm:presLayoutVars>
      </dgm:prSet>
      <dgm:spPr/>
    </dgm:pt>
    <dgm:pt modelId="{66517DDA-8A56-4CFB-A329-797919F59634}" type="pres">
      <dgm:prSet presAssocID="{7A409916-AB8C-45B2-9E4D-41F2FB02B3CC}" presName="level2hierChild" presStyleCnt="0"/>
      <dgm:spPr/>
    </dgm:pt>
    <dgm:pt modelId="{D1B3A0FB-0770-4D0B-A64F-D83C427DE3CE}" type="pres">
      <dgm:prSet presAssocID="{5F2488A2-FFD6-4F10-AF59-80B095E96A88}" presName="conn2-1" presStyleLbl="parChTrans1D2" presStyleIdx="0" presStyleCnt="3"/>
      <dgm:spPr/>
    </dgm:pt>
    <dgm:pt modelId="{79AFC038-BBF2-47C5-91D1-E76982278295}" type="pres">
      <dgm:prSet presAssocID="{5F2488A2-FFD6-4F10-AF59-80B095E96A88}" presName="connTx" presStyleLbl="parChTrans1D2" presStyleIdx="0" presStyleCnt="3"/>
      <dgm:spPr/>
    </dgm:pt>
    <dgm:pt modelId="{DE3A4D31-ACF3-4EC4-AFA5-BFE6E98BA42A}" type="pres">
      <dgm:prSet presAssocID="{E54143D5-FA3B-4271-821D-39582FBE4066}" presName="root2" presStyleCnt="0"/>
      <dgm:spPr/>
    </dgm:pt>
    <dgm:pt modelId="{6B37C0AF-2637-4039-AA32-462C25217111}" type="pres">
      <dgm:prSet presAssocID="{E54143D5-FA3B-4271-821D-39582FBE4066}" presName="LevelTwoTextNode" presStyleLbl="node2" presStyleIdx="0" presStyleCnt="3" custScaleY="322330">
        <dgm:presLayoutVars>
          <dgm:chPref val="3"/>
        </dgm:presLayoutVars>
      </dgm:prSet>
      <dgm:spPr/>
    </dgm:pt>
    <dgm:pt modelId="{840C4C33-4D03-4518-B986-7B81D61E9126}" type="pres">
      <dgm:prSet presAssocID="{E54143D5-FA3B-4271-821D-39582FBE4066}" presName="level3hierChild" presStyleCnt="0"/>
      <dgm:spPr/>
    </dgm:pt>
    <dgm:pt modelId="{38007872-F454-4A3C-A2B3-806349F02A52}" type="pres">
      <dgm:prSet presAssocID="{600290BF-83EF-40B1-83E8-2CF1348464A1}" presName="conn2-1" presStyleLbl="parChTrans1D2" presStyleIdx="1" presStyleCnt="3"/>
      <dgm:spPr/>
    </dgm:pt>
    <dgm:pt modelId="{52ABBB63-02F4-4200-8E99-52CFE7CE51A6}" type="pres">
      <dgm:prSet presAssocID="{600290BF-83EF-40B1-83E8-2CF1348464A1}" presName="connTx" presStyleLbl="parChTrans1D2" presStyleIdx="1" presStyleCnt="3"/>
      <dgm:spPr/>
    </dgm:pt>
    <dgm:pt modelId="{E5958A59-373E-43C7-AF16-2A1279F93A1A}" type="pres">
      <dgm:prSet presAssocID="{42F1B76C-6B0E-4FE1-8A3B-A825EFD80E79}" presName="root2" presStyleCnt="0"/>
      <dgm:spPr/>
    </dgm:pt>
    <dgm:pt modelId="{C859D896-3619-4FA0-ADB3-48643344C760}" type="pres">
      <dgm:prSet presAssocID="{42F1B76C-6B0E-4FE1-8A3B-A825EFD80E79}" presName="LevelTwoTextNode" presStyleLbl="node2" presStyleIdx="1" presStyleCnt="3" custScaleY="338661">
        <dgm:presLayoutVars>
          <dgm:chPref val="3"/>
        </dgm:presLayoutVars>
      </dgm:prSet>
      <dgm:spPr/>
    </dgm:pt>
    <dgm:pt modelId="{BC997E27-5D4B-4B8B-A8E1-494589F1C4D0}" type="pres">
      <dgm:prSet presAssocID="{42F1B76C-6B0E-4FE1-8A3B-A825EFD80E79}" presName="level3hierChild" presStyleCnt="0"/>
      <dgm:spPr/>
    </dgm:pt>
    <dgm:pt modelId="{94CDC781-BCE6-425C-9974-7108DD6FF775}" type="pres">
      <dgm:prSet presAssocID="{655E1100-681F-4954-BAE3-664A8DC573E9}" presName="conn2-1" presStyleLbl="parChTrans1D2" presStyleIdx="2" presStyleCnt="3"/>
      <dgm:spPr/>
    </dgm:pt>
    <dgm:pt modelId="{457DDD7F-70D6-4EFC-8DF5-7BD9B1F1300D}" type="pres">
      <dgm:prSet presAssocID="{655E1100-681F-4954-BAE3-664A8DC573E9}" presName="connTx" presStyleLbl="parChTrans1D2" presStyleIdx="2" presStyleCnt="3"/>
      <dgm:spPr/>
    </dgm:pt>
    <dgm:pt modelId="{D0DED441-9C8B-495F-BFD3-6C290D6BB9E9}" type="pres">
      <dgm:prSet presAssocID="{2C4B5C36-B67F-4938-B942-1C4EC0C96373}" presName="root2" presStyleCnt="0"/>
      <dgm:spPr/>
    </dgm:pt>
    <dgm:pt modelId="{BC5D3B4C-ADE4-45B6-9390-2D82C24BF985}" type="pres">
      <dgm:prSet presAssocID="{2C4B5C36-B67F-4938-B942-1C4EC0C96373}" presName="LevelTwoTextNode" presStyleLbl="node2" presStyleIdx="2" presStyleCnt="3" custScaleY="344733">
        <dgm:presLayoutVars>
          <dgm:chPref val="3"/>
        </dgm:presLayoutVars>
      </dgm:prSet>
      <dgm:spPr/>
    </dgm:pt>
    <dgm:pt modelId="{755299CD-0FBA-4A13-95B0-9D66E863278A}" type="pres">
      <dgm:prSet presAssocID="{2C4B5C36-B67F-4938-B942-1C4EC0C96373}" presName="level3hierChild" presStyleCnt="0"/>
      <dgm:spPr/>
    </dgm:pt>
  </dgm:ptLst>
  <dgm:cxnLst>
    <dgm:cxn modelId="{EC74CB00-C27D-4082-97AF-20E085D68D2A}" type="presOf" srcId="{E54143D5-FA3B-4271-821D-39582FBE4066}" destId="{6B37C0AF-2637-4039-AA32-462C25217111}" srcOrd="0" destOrd="0" presId="urn:microsoft.com/office/officeart/2008/layout/HorizontalMultiLevelHierarchy"/>
    <dgm:cxn modelId="{2336D508-EF7D-4BEC-A79B-A8DC5DE3886D}" type="presOf" srcId="{5F2488A2-FFD6-4F10-AF59-80B095E96A88}" destId="{D1B3A0FB-0770-4D0B-A64F-D83C427DE3CE}" srcOrd="0" destOrd="0" presId="urn:microsoft.com/office/officeart/2008/layout/HorizontalMultiLevelHierarchy"/>
    <dgm:cxn modelId="{C4B4FC12-CFFD-4E2D-97C7-FE875BC8282E}" type="presOf" srcId="{5F2488A2-FFD6-4F10-AF59-80B095E96A88}" destId="{79AFC038-BBF2-47C5-91D1-E76982278295}" srcOrd="1" destOrd="0" presId="urn:microsoft.com/office/officeart/2008/layout/HorizontalMultiLevelHierarchy"/>
    <dgm:cxn modelId="{784F4222-7A52-44D6-B72C-C825488D9E62}" type="presOf" srcId="{655E1100-681F-4954-BAE3-664A8DC573E9}" destId="{457DDD7F-70D6-4EFC-8DF5-7BD9B1F1300D}" srcOrd="1" destOrd="0" presId="urn:microsoft.com/office/officeart/2008/layout/HorizontalMultiLevelHierarchy"/>
    <dgm:cxn modelId="{94ADA132-46DF-4539-9197-8A2E0DABF325}" type="presOf" srcId="{600290BF-83EF-40B1-83E8-2CF1348464A1}" destId="{38007872-F454-4A3C-A2B3-806349F02A52}" srcOrd="0" destOrd="0" presId="urn:microsoft.com/office/officeart/2008/layout/HorizontalMultiLevelHierarchy"/>
    <dgm:cxn modelId="{38CC5E5E-065F-486A-AE28-905E9FD31599}" type="presOf" srcId="{8EA145F7-5215-4A91-86CA-C3098C40D5BA}" destId="{AA72DDBE-468F-43B1-9CF8-131C3C02A852}" srcOrd="0" destOrd="0" presId="urn:microsoft.com/office/officeart/2008/layout/HorizontalMultiLevelHierarchy"/>
    <dgm:cxn modelId="{DD3F0162-AC4A-4AE0-A6A5-7008A65201C5}" srcId="{7A409916-AB8C-45B2-9E4D-41F2FB02B3CC}" destId="{42F1B76C-6B0E-4FE1-8A3B-A825EFD80E79}" srcOrd="1" destOrd="0" parTransId="{600290BF-83EF-40B1-83E8-2CF1348464A1}" sibTransId="{C06D2DA2-AE12-4056-9108-8CC4DA13B445}"/>
    <dgm:cxn modelId="{83233464-07FC-4E7D-8F30-2BD495BA20CF}" type="presOf" srcId="{42F1B76C-6B0E-4FE1-8A3B-A825EFD80E79}" destId="{C859D896-3619-4FA0-ADB3-48643344C760}" srcOrd="0" destOrd="0" presId="urn:microsoft.com/office/officeart/2008/layout/HorizontalMultiLevelHierarchy"/>
    <dgm:cxn modelId="{C9EE5C45-ABD2-4301-81E4-B0EA33D14640}" type="presOf" srcId="{2C4B5C36-B67F-4938-B942-1C4EC0C96373}" destId="{BC5D3B4C-ADE4-45B6-9390-2D82C24BF985}" srcOrd="0" destOrd="0" presId="urn:microsoft.com/office/officeart/2008/layout/HorizontalMultiLevelHierarchy"/>
    <dgm:cxn modelId="{B70C9F4E-E2DC-47C2-875D-FAB6344FB43D}" srcId="{8EA145F7-5215-4A91-86CA-C3098C40D5BA}" destId="{7A409916-AB8C-45B2-9E4D-41F2FB02B3CC}" srcOrd="0" destOrd="0" parTransId="{390363C1-7806-4B4E-8093-ABEE5AA0E04D}" sibTransId="{E198753D-9352-4297-8E25-CD303ACA0CFC}"/>
    <dgm:cxn modelId="{4BD030A7-D208-4C1B-8A64-C47BEC4D6E30}" srcId="{7A409916-AB8C-45B2-9E4D-41F2FB02B3CC}" destId="{E54143D5-FA3B-4271-821D-39582FBE4066}" srcOrd="0" destOrd="0" parTransId="{5F2488A2-FFD6-4F10-AF59-80B095E96A88}" sibTransId="{CA22242A-5B9F-4D5B-9E23-4350950ABA6C}"/>
    <dgm:cxn modelId="{91FDB9AB-0AC2-466A-AB2F-9658BB1AD755}" type="presOf" srcId="{7A409916-AB8C-45B2-9E4D-41F2FB02B3CC}" destId="{C64CAC7E-557E-408D-A0E2-BF9647BA2E7E}" srcOrd="0" destOrd="0" presId="urn:microsoft.com/office/officeart/2008/layout/HorizontalMultiLevelHierarchy"/>
    <dgm:cxn modelId="{006EACB3-4219-43C6-AC67-2DF732668837}" type="presOf" srcId="{600290BF-83EF-40B1-83E8-2CF1348464A1}" destId="{52ABBB63-02F4-4200-8E99-52CFE7CE51A6}" srcOrd="1" destOrd="0" presId="urn:microsoft.com/office/officeart/2008/layout/HorizontalMultiLevelHierarchy"/>
    <dgm:cxn modelId="{8764BCDF-CD02-40C0-BB86-EA3EC090615B}" type="presOf" srcId="{655E1100-681F-4954-BAE3-664A8DC573E9}" destId="{94CDC781-BCE6-425C-9974-7108DD6FF775}" srcOrd="0" destOrd="0" presId="urn:microsoft.com/office/officeart/2008/layout/HorizontalMultiLevelHierarchy"/>
    <dgm:cxn modelId="{188461E1-97FE-4074-AFE3-7C9B045A77EF}" srcId="{7A409916-AB8C-45B2-9E4D-41F2FB02B3CC}" destId="{2C4B5C36-B67F-4938-B942-1C4EC0C96373}" srcOrd="2" destOrd="0" parTransId="{655E1100-681F-4954-BAE3-664A8DC573E9}" sibTransId="{D41C353A-979E-4C8E-ABA1-D26E3C279171}"/>
    <dgm:cxn modelId="{D06E665F-E6FE-4B0C-A101-4A4CBBE72532}" type="presParOf" srcId="{AA72DDBE-468F-43B1-9CF8-131C3C02A852}" destId="{1F1B2B70-9236-4CF9-BBAE-411AEFFB1E94}" srcOrd="0" destOrd="0" presId="urn:microsoft.com/office/officeart/2008/layout/HorizontalMultiLevelHierarchy"/>
    <dgm:cxn modelId="{18443F9E-55D3-41A7-BA7E-00CB51A4F2E1}" type="presParOf" srcId="{1F1B2B70-9236-4CF9-BBAE-411AEFFB1E94}" destId="{C64CAC7E-557E-408D-A0E2-BF9647BA2E7E}" srcOrd="0" destOrd="0" presId="urn:microsoft.com/office/officeart/2008/layout/HorizontalMultiLevelHierarchy"/>
    <dgm:cxn modelId="{983077D1-E2A7-48CA-807A-3BF6D9B7A4DC}" type="presParOf" srcId="{1F1B2B70-9236-4CF9-BBAE-411AEFFB1E94}" destId="{66517DDA-8A56-4CFB-A329-797919F59634}" srcOrd="1" destOrd="0" presId="urn:microsoft.com/office/officeart/2008/layout/HorizontalMultiLevelHierarchy"/>
    <dgm:cxn modelId="{0BDC0A7E-D5B1-4749-8781-9FE526A1534C}" type="presParOf" srcId="{66517DDA-8A56-4CFB-A329-797919F59634}" destId="{D1B3A0FB-0770-4D0B-A64F-D83C427DE3CE}" srcOrd="0" destOrd="0" presId="urn:microsoft.com/office/officeart/2008/layout/HorizontalMultiLevelHierarchy"/>
    <dgm:cxn modelId="{2810BEB0-1C74-45FC-8711-44FC05862B53}" type="presParOf" srcId="{D1B3A0FB-0770-4D0B-A64F-D83C427DE3CE}" destId="{79AFC038-BBF2-47C5-91D1-E76982278295}" srcOrd="0" destOrd="0" presId="urn:microsoft.com/office/officeart/2008/layout/HorizontalMultiLevelHierarchy"/>
    <dgm:cxn modelId="{C9DEEB06-CB9B-46B3-959C-C9BECFD8B05A}" type="presParOf" srcId="{66517DDA-8A56-4CFB-A329-797919F59634}" destId="{DE3A4D31-ACF3-4EC4-AFA5-BFE6E98BA42A}" srcOrd="1" destOrd="0" presId="urn:microsoft.com/office/officeart/2008/layout/HorizontalMultiLevelHierarchy"/>
    <dgm:cxn modelId="{CAB426A0-8372-47AB-AD4D-C554308C4295}" type="presParOf" srcId="{DE3A4D31-ACF3-4EC4-AFA5-BFE6E98BA42A}" destId="{6B37C0AF-2637-4039-AA32-462C25217111}" srcOrd="0" destOrd="0" presId="urn:microsoft.com/office/officeart/2008/layout/HorizontalMultiLevelHierarchy"/>
    <dgm:cxn modelId="{24F64D6A-817F-4CF7-904D-6EC75DB8D1BC}" type="presParOf" srcId="{DE3A4D31-ACF3-4EC4-AFA5-BFE6E98BA42A}" destId="{840C4C33-4D03-4518-B986-7B81D61E9126}" srcOrd="1" destOrd="0" presId="urn:microsoft.com/office/officeart/2008/layout/HorizontalMultiLevelHierarchy"/>
    <dgm:cxn modelId="{D5DCAE7E-83D2-4BCA-A38C-4060336B1CC1}" type="presParOf" srcId="{66517DDA-8A56-4CFB-A329-797919F59634}" destId="{38007872-F454-4A3C-A2B3-806349F02A52}" srcOrd="2" destOrd="0" presId="urn:microsoft.com/office/officeart/2008/layout/HorizontalMultiLevelHierarchy"/>
    <dgm:cxn modelId="{BCE49537-E32B-4364-B86B-2C283CFDE6F2}" type="presParOf" srcId="{38007872-F454-4A3C-A2B3-806349F02A52}" destId="{52ABBB63-02F4-4200-8E99-52CFE7CE51A6}" srcOrd="0" destOrd="0" presId="urn:microsoft.com/office/officeart/2008/layout/HorizontalMultiLevelHierarchy"/>
    <dgm:cxn modelId="{3ACF5744-06B6-470D-AD6E-58BCCF862318}" type="presParOf" srcId="{66517DDA-8A56-4CFB-A329-797919F59634}" destId="{E5958A59-373E-43C7-AF16-2A1279F93A1A}" srcOrd="3" destOrd="0" presId="urn:microsoft.com/office/officeart/2008/layout/HorizontalMultiLevelHierarchy"/>
    <dgm:cxn modelId="{9408C892-F8FB-40BC-BB3C-27035CE4CBF1}" type="presParOf" srcId="{E5958A59-373E-43C7-AF16-2A1279F93A1A}" destId="{C859D896-3619-4FA0-ADB3-48643344C760}" srcOrd="0" destOrd="0" presId="urn:microsoft.com/office/officeart/2008/layout/HorizontalMultiLevelHierarchy"/>
    <dgm:cxn modelId="{3F46B495-7354-493E-875B-9924FC3C3560}" type="presParOf" srcId="{E5958A59-373E-43C7-AF16-2A1279F93A1A}" destId="{BC997E27-5D4B-4B8B-A8E1-494589F1C4D0}" srcOrd="1" destOrd="0" presId="urn:microsoft.com/office/officeart/2008/layout/HorizontalMultiLevelHierarchy"/>
    <dgm:cxn modelId="{0E1F5205-A25E-479D-8CF0-1A13802C5529}" type="presParOf" srcId="{66517DDA-8A56-4CFB-A329-797919F59634}" destId="{94CDC781-BCE6-425C-9974-7108DD6FF775}" srcOrd="4" destOrd="0" presId="urn:microsoft.com/office/officeart/2008/layout/HorizontalMultiLevelHierarchy"/>
    <dgm:cxn modelId="{4748CAEE-1BC0-423E-A277-F76D6358DBE6}" type="presParOf" srcId="{94CDC781-BCE6-425C-9974-7108DD6FF775}" destId="{457DDD7F-70D6-4EFC-8DF5-7BD9B1F1300D}" srcOrd="0" destOrd="0" presId="urn:microsoft.com/office/officeart/2008/layout/HorizontalMultiLevelHierarchy"/>
    <dgm:cxn modelId="{4C17ABD7-E05E-4BC0-8F5E-C48D4B220637}" type="presParOf" srcId="{66517DDA-8A56-4CFB-A329-797919F59634}" destId="{D0DED441-9C8B-495F-BFD3-6C290D6BB9E9}" srcOrd="5" destOrd="0" presId="urn:microsoft.com/office/officeart/2008/layout/HorizontalMultiLevelHierarchy"/>
    <dgm:cxn modelId="{95D441A6-E3FB-465B-91F2-812898CA8E1E}" type="presParOf" srcId="{D0DED441-9C8B-495F-BFD3-6C290D6BB9E9}" destId="{BC5D3B4C-ADE4-45B6-9390-2D82C24BF985}" srcOrd="0" destOrd="0" presId="urn:microsoft.com/office/officeart/2008/layout/HorizontalMultiLevelHierarchy"/>
    <dgm:cxn modelId="{4C87BDD6-6A34-42F9-B546-3B314EFAEA8F}" type="presParOf" srcId="{D0DED441-9C8B-495F-BFD3-6C290D6BB9E9}" destId="{755299CD-0FBA-4A13-95B0-9D66E863278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DC781-BCE6-425C-9974-7108DD6FF775}">
      <dsp:nvSpPr>
        <dsp:cNvPr id="0" name=""/>
        <dsp:cNvSpPr/>
      </dsp:nvSpPr>
      <dsp:spPr>
        <a:xfrm>
          <a:off x="453120" y="1743710"/>
          <a:ext cx="216487" cy="1173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8243" y="0"/>
              </a:lnTo>
              <a:lnTo>
                <a:pt x="108243" y="1173176"/>
              </a:lnTo>
              <a:lnTo>
                <a:pt x="216487" y="1173176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31539" y="2300473"/>
        <a:ext cx="0" cy="0"/>
      </dsp:txXfrm>
    </dsp:sp>
    <dsp:sp modelId="{38007872-F454-4A3C-A2B3-806349F02A52}">
      <dsp:nvSpPr>
        <dsp:cNvPr id="0" name=""/>
        <dsp:cNvSpPr/>
      </dsp:nvSpPr>
      <dsp:spPr>
        <a:xfrm>
          <a:off x="453120" y="1661023"/>
          <a:ext cx="21648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82686"/>
              </a:moveTo>
              <a:lnTo>
                <a:pt x="108243" y="82686"/>
              </a:lnTo>
              <a:lnTo>
                <a:pt x="108243" y="45720"/>
              </a:lnTo>
              <a:lnTo>
                <a:pt x="216487" y="45720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55873" y="1701253"/>
        <a:ext cx="0" cy="0"/>
      </dsp:txXfrm>
    </dsp:sp>
    <dsp:sp modelId="{D1B3A0FB-0770-4D0B-A64F-D83C427DE3CE}">
      <dsp:nvSpPr>
        <dsp:cNvPr id="0" name=""/>
        <dsp:cNvSpPr/>
      </dsp:nvSpPr>
      <dsp:spPr>
        <a:xfrm>
          <a:off x="453120" y="533567"/>
          <a:ext cx="216487" cy="1210142"/>
        </a:xfrm>
        <a:custGeom>
          <a:avLst/>
          <a:gdLst/>
          <a:ahLst/>
          <a:cxnLst/>
          <a:rect l="0" t="0" r="0" b="0"/>
          <a:pathLst>
            <a:path>
              <a:moveTo>
                <a:pt x="0" y="1210142"/>
              </a:moveTo>
              <a:lnTo>
                <a:pt x="108243" y="1210142"/>
              </a:lnTo>
              <a:lnTo>
                <a:pt x="108243" y="0"/>
              </a:lnTo>
              <a:lnTo>
                <a:pt x="216487" y="0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30630" y="1107904"/>
        <a:ext cx="0" cy="0"/>
      </dsp:txXfrm>
    </dsp:sp>
    <dsp:sp modelId="{C64CAC7E-557E-408D-A0E2-BF9647BA2E7E}">
      <dsp:nvSpPr>
        <dsp:cNvPr id="0" name=""/>
        <dsp:cNvSpPr/>
      </dsp:nvSpPr>
      <dsp:spPr>
        <a:xfrm rot="16200000">
          <a:off x="-580337" y="1578704"/>
          <a:ext cx="1736903" cy="33001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2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Ritmo</a:t>
          </a:r>
        </a:p>
      </dsp:txBody>
      <dsp:txXfrm>
        <a:off x="-580337" y="1578704"/>
        <a:ext cx="1736903" cy="330011"/>
      </dsp:txXfrm>
    </dsp:sp>
    <dsp:sp modelId="{6B37C0AF-2637-4039-AA32-462C25217111}">
      <dsp:nvSpPr>
        <dsp:cNvPr id="0" name=""/>
        <dsp:cNvSpPr/>
      </dsp:nvSpPr>
      <dsp:spPr>
        <a:xfrm>
          <a:off x="669608" y="1703"/>
          <a:ext cx="1082438" cy="106372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Métrica</a:t>
          </a:r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 la reiteración de un esquema silábico.</a:t>
          </a:r>
        </a:p>
      </dsp:txBody>
      <dsp:txXfrm>
        <a:off x="669608" y="1703"/>
        <a:ext cx="1082438" cy="1063726"/>
      </dsp:txXfrm>
    </dsp:sp>
    <dsp:sp modelId="{C859D896-3619-4FA0-ADB3-48643344C760}">
      <dsp:nvSpPr>
        <dsp:cNvPr id="0" name=""/>
        <dsp:cNvSpPr/>
      </dsp:nvSpPr>
      <dsp:spPr>
        <a:xfrm>
          <a:off x="669608" y="1147933"/>
          <a:ext cx="1082438" cy="11176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Acento</a:t>
          </a:r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Reiteración del acento fónico en las sílabas de loa versos, en este caso agudo y grave</a:t>
          </a:r>
          <a:endParaRPr lang="es-CL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69608" y="1147933"/>
        <a:ext cx="1082438" cy="1117620"/>
      </dsp:txXfrm>
    </dsp:sp>
    <dsp:sp modelId="{BC5D3B4C-ADE4-45B6-9390-2D82C24BF985}">
      <dsp:nvSpPr>
        <dsp:cNvPr id="0" name=""/>
        <dsp:cNvSpPr/>
      </dsp:nvSpPr>
      <dsp:spPr>
        <a:xfrm>
          <a:off x="669608" y="2348057"/>
          <a:ext cx="1082438" cy="113765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Rima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Igualdad de sonidos al finalizar el verso</a:t>
          </a:r>
          <a:endParaRPr lang="es-CL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69608" y="2348057"/>
        <a:ext cx="1082438" cy="11376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2</cp:revision>
  <dcterms:created xsi:type="dcterms:W3CDTF">2021-05-08T01:22:00Z</dcterms:created>
  <dcterms:modified xsi:type="dcterms:W3CDTF">2021-05-08T01:22:00Z</dcterms:modified>
</cp:coreProperties>
</file>